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C0731" w14:textId="296CC38C" w:rsidR="0096142B" w:rsidRDefault="0096142B" w:rsidP="000E1E80">
      <w:pPr>
        <w:pStyle w:val="Titel"/>
      </w:pPr>
      <w:r w:rsidRPr="000E1E80">
        <w:t>Roskilde</w:t>
      </w:r>
      <w:r>
        <w:t xml:space="preserve"> Universitet – kort fortalt</w:t>
      </w:r>
    </w:p>
    <w:p w14:paraId="20EBA2E1" w14:textId="77777777" w:rsidR="00731ADA" w:rsidRDefault="00731ADA" w:rsidP="00731ADA"/>
    <w:p w14:paraId="3CE8A444" w14:textId="2AE95690" w:rsidR="00744F73" w:rsidRDefault="002F1F9C" w:rsidP="00744F73">
      <w:pPr>
        <w:rPr>
          <w:noProof/>
        </w:rPr>
      </w:pPr>
      <w:r w:rsidRPr="002F1F9C">
        <w:rPr>
          <w:b/>
          <w:bCs/>
        </w:rPr>
        <w:t>Indhold</w:t>
      </w:r>
      <w:r>
        <w:fldChar w:fldCharType="begin"/>
      </w:r>
      <w:r>
        <w:instrText xml:space="preserve"> TOC \o "1-1" \n \h \z \u </w:instrText>
      </w:r>
      <w:r>
        <w:fldChar w:fldCharType="separate"/>
      </w:r>
    </w:p>
    <w:p w14:paraId="43F2952D" w14:textId="77777777" w:rsidR="00744F73" w:rsidRDefault="00744F73">
      <w:pPr>
        <w:pStyle w:val="Indholdsfortegnelse1"/>
        <w:tabs>
          <w:tab w:val="right" w:leader="dot" w:pos="9628"/>
        </w:tabs>
        <w:rPr>
          <w:rFonts w:asciiTheme="minorHAnsi" w:eastAsiaTheme="minorEastAsia" w:hAnsiTheme="minorHAnsi"/>
          <w:noProof/>
          <w:sz w:val="24"/>
          <w:lang w:eastAsia="da-DK"/>
        </w:rPr>
      </w:pPr>
      <w:hyperlink w:anchor="_Toc243567908" w:history="1">
        <w:r w:rsidRPr="004E2038">
          <w:rPr>
            <w:rStyle w:val="Hyperlink"/>
            <w:noProof/>
          </w:rPr>
          <w:t>Sjæll</w:t>
        </w:r>
        <w:r w:rsidRPr="004E2038">
          <w:rPr>
            <w:rStyle w:val="Hyperlink"/>
            <w:noProof/>
          </w:rPr>
          <w:t>a</w:t>
        </w:r>
        <w:r w:rsidRPr="004E2038">
          <w:rPr>
            <w:rStyle w:val="Hyperlink"/>
            <w:noProof/>
          </w:rPr>
          <w:t>nds Universitet</w:t>
        </w:r>
      </w:hyperlink>
    </w:p>
    <w:p w14:paraId="4C51BC55" w14:textId="77777777" w:rsidR="00744F73" w:rsidRDefault="00744F73">
      <w:pPr>
        <w:pStyle w:val="Indholdsfortegnelse1"/>
        <w:tabs>
          <w:tab w:val="right" w:leader="dot" w:pos="9628"/>
        </w:tabs>
        <w:rPr>
          <w:rFonts w:asciiTheme="minorHAnsi" w:eastAsiaTheme="minorEastAsia" w:hAnsiTheme="minorHAnsi"/>
          <w:noProof/>
          <w:sz w:val="24"/>
          <w:lang w:eastAsia="da-DK"/>
        </w:rPr>
      </w:pPr>
      <w:hyperlink w:anchor="_Toc243567909" w:history="1">
        <w:r w:rsidRPr="004E2038">
          <w:rPr>
            <w:rStyle w:val="Hyperlink"/>
            <w:noProof/>
          </w:rPr>
          <w:t>Forskning</w:t>
        </w:r>
      </w:hyperlink>
    </w:p>
    <w:p w14:paraId="76B2F2AD" w14:textId="77777777" w:rsidR="00744F73" w:rsidRDefault="00744F73">
      <w:pPr>
        <w:pStyle w:val="Indholdsfortegnelse1"/>
        <w:tabs>
          <w:tab w:val="right" w:leader="dot" w:pos="9628"/>
        </w:tabs>
        <w:rPr>
          <w:rFonts w:asciiTheme="minorHAnsi" w:eastAsiaTheme="minorEastAsia" w:hAnsiTheme="minorHAnsi"/>
          <w:noProof/>
          <w:sz w:val="24"/>
          <w:lang w:eastAsia="da-DK"/>
        </w:rPr>
      </w:pPr>
      <w:hyperlink w:anchor="_Toc243567910" w:history="1">
        <w:r w:rsidRPr="004E2038">
          <w:rPr>
            <w:rStyle w:val="Hyperlink"/>
            <w:noProof/>
          </w:rPr>
          <w:t>Uddannelse</w:t>
        </w:r>
      </w:hyperlink>
    </w:p>
    <w:p w14:paraId="4A14C2F8" w14:textId="77777777" w:rsidR="00744F73" w:rsidRDefault="00744F73">
      <w:pPr>
        <w:pStyle w:val="Indholdsfortegnelse1"/>
        <w:tabs>
          <w:tab w:val="right" w:leader="dot" w:pos="9628"/>
        </w:tabs>
        <w:rPr>
          <w:rFonts w:asciiTheme="minorHAnsi" w:eastAsiaTheme="minorEastAsia" w:hAnsiTheme="minorHAnsi"/>
          <w:noProof/>
          <w:sz w:val="24"/>
          <w:lang w:eastAsia="da-DK"/>
        </w:rPr>
      </w:pPr>
      <w:hyperlink w:anchor="_Toc243567911" w:history="1">
        <w:r w:rsidRPr="004E2038">
          <w:rPr>
            <w:rStyle w:val="Hyperlink"/>
            <w:noProof/>
          </w:rPr>
          <w:t>Innov</w:t>
        </w:r>
        <w:r w:rsidRPr="004E2038">
          <w:rPr>
            <w:rStyle w:val="Hyperlink"/>
            <w:noProof/>
          </w:rPr>
          <w:t>a</w:t>
        </w:r>
        <w:r w:rsidRPr="004E2038">
          <w:rPr>
            <w:rStyle w:val="Hyperlink"/>
            <w:noProof/>
          </w:rPr>
          <w:t>tion og samarbejde</w:t>
        </w:r>
      </w:hyperlink>
    </w:p>
    <w:p w14:paraId="19888222" w14:textId="77777777" w:rsidR="00744F73" w:rsidRDefault="00744F73">
      <w:pPr>
        <w:pStyle w:val="Indholdsfortegnelse1"/>
        <w:tabs>
          <w:tab w:val="right" w:leader="dot" w:pos="9628"/>
        </w:tabs>
        <w:rPr>
          <w:rFonts w:asciiTheme="minorHAnsi" w:eastAsiaTheme="minorEastAsia" w:hAnsiTheme="minorHAnsi"/>
          <w:noProof/>
          <w:sz w:val="24"/>
          <w:lang w:eastAsia="da-DK"/>
        </w:rPr>
      </w:pPr>
      <w:hyperlink w:anchor="_Toc243567912" w:history="1">
        <w:r w:rsidRPr="004E2038">
          <w:rPr>
            <w:rStyle w:val="Hyperlink"/>
            <w:noProof/>
          </w:rPr>
          <w:t>Samarbejde med Region Sjælland</w:t>
        </w:r>
      </w:hyperlink>
    </w:p>
    <w:p w14:paraId="24F50441" w14:textId="77777777" w:rsidR="00744F73" w:rsidRDefault="00744F73">
      <w:pPr>
        <w:pStyle w:val="Indholdsfortegnelse1"/>
        <w:tabs>
          <w:tab w:val="right" w:leader="dot" w:pos="9628"/>
        </w:tabs>
        <w:rPr>
          <w:rFonts w:asciiTheme="minorHAnsi" w:eastAsiaTheme="minorEastAsia" w:hAnsiTheme="minorHAnsi"/>
          <w:noProof/>
          <w:sz w:val="24"/>
          <w:lang w:eastAsia="da-DK"/>
        </w:rPr>
      </w:pPr>
      <w:hyperlink w:anchor="_Toc243567913" w:history="1">
        <w:r w:rsidRPr="004E2038">
          <w:rPr>
            <w:rStyle w:val="Hyperlink"/>
            <w:noProof/>
          </w:rPr>
          <w:t>Efter- og videreuddannelse</w:t>
        </w:r>
      </w:hyperlink>
    </w:p>
    <w:p w14:paraId="66B10A67" w14:textId="77777777" w:rsidR="00744F73" w:rsidRDefault="00744F73">
      <w:pPr>
        <w:pStyle w:val="Indholdsfortegnelse1"/>
        <w:tabs>
          <w:tab w:val="right" w:leader="dot" w:pos="9628"/>
        </w:tabs>
        <w:rPr>
          <w:rFonts w:asciiTheme="minorHAnsi" w:eastAsiaTheme="minorEastAsia" w:hAnsiTheme="minorHAnsi"/>
          <w:noProof/>
          <w:sz w:val="24"/>
          <w:lang w:eastAsia="da-DK"/>
        </w:rPr>
      </w:pPr>
      <w:hyperlink w:anchor="_Toc243567914" w:history="1">
        <w:r w:rsidRPr="004E2038">
          <w:rPr>
            <w:rStyle w:val="Hyperlink"/>
            <w:noProof/>
          </w:rPr>
          <w:t>Levende og grøn campus</w:t>
        </w:r>
      </w:hyperlink>
    </w:p>
    <w:p w14:paraId="13BBD5FA" w14:textId="2E56B719" w:rsidR="002F1F9C" w:rsidRDefault="002F1F9C" w:rsidP="00731ADA">
      <w:r>
        <w:fldChar w:fldCharType="end"/>
      </w:r>
    </w:p>
    <w:p w14:paraId="4581E710" w14:textId="2BAC7732" w:rsidR="0096142B" w:rsidRDefault="00EE1774" w:rsidP="00FE51AB">
      <w:pPr>
        <w:pStyle w:val="Overskrift1"/>
      </w:pPr>
      <w:bookmarkStart w:id="0" w:name="_Toc243567908"/>
      <w:r>
        <w:t>Sjællands Universitet</w:t>
      </w:r>
      <w:bookmarkEnd w:id="0"/>
    </w:p>
    <w:p w14:paraId="14BD6353" w14:textId="7D6C09FE" w:rsidR="0096142B" w:rsidRDefault="00EE1774" w:rsidP="00744F73">
      <w:pPr>
        <w:pStyle w:val="Undertitel"/>
        <w:numPr>
          <w:ilvl w:val="0"/>
          <w:numId w:val="18"/>
        </w:numPr>
        <w:ind w:left="284" w:hanging="284"/>
      </w:pPr>
      <w:r>
        <w:t>Viden, arbejdskraft og innovation til samfundet</w:t>
      </w:r>
    </w:p>
    <w:p w14:paraId="560DAB43" w14:textId="77777777" w:rsidR="00EE1774" w:rsidRPr="00EE1774" w:rsidRDefault="00EE1774" w:rsidP="00EE1774">
      <w:r w:rsidRPr="00EE1774">
        <w:t xml:space="preserve">Roskilde Universitet er et internationalt universitet med stærke rødder i den </w:t>
      </w:r>
      <w:r w:rsidRPr="00EE1774">
        <w:br/>
        <w:t>sjællandske region.</w:t>
      </w:r>
    </w:p>
    <w:p w14:paraId="16CEFB05" w14:textId="77777777" w:rsidR="00EE1774" w:rsidRPr="00EE1774" w:rsidRDefault="00EE1774" w:rsidP="00EE1774">
      <w:r w:rsidRPr="00EE1774">
        <w:t xml:space="preserve">Vores forskning, uddannelse og samarbejde med omverden bidrager til en </w:t>
      </w:r>
      <w:r w:rsidRPr="00EE1774">
        <w:br/>
        <w:t>bæredygtig udvikling af samfundet. Lokalt, nationalt og internationalt.</w:t>
      </w:r>
    </w:p>
    <w:p w14:paraId="6F17B84A" w14:textId="77777777" w:rsidR="00EE1774" w:rsidRPr="00EE1774" w:rsidRDefault="00EE1774" w:rsidP="00EE1774">
      <w:pPr>
        <w:pStyle w:val="Listeafsnit"/>
        <w:numPr>
          <w:ilvl w:val="0"/>
          <w:numId w:val="19"/>
        </w:numPr>
        <w:rPr>
          <w:rFonts w:cs="Arial"/>
          <w:color w:val="000000"/>
          <w:spacing w:val="2"/>
          <w:kern w:val="0"/>
          <w:szCs w:val="20"/>
        </w:rPr>
      </w:pPr>
      <w:r w:rsidRPr="00EE1774">
        <w:rPr>
          <w:rFonts w:cs="Arial"/>
          <w:color w:val="000000"/>
          <w:spacing w:val="2"/>
          <w:kern w:val="0"/>
          <w:szCs w:val="20"/>
        </w:rPr>
        <w:t xml:space="preserve">Banebrydende tværfaglig forskning på højeste internationale niveau. </w:t>
      </w:r>
    </w:p>
    <w:p w14:paraId="0861CB62" w14:textId="77777777" w:rsidR="00EE1774" w:rsidRPr="00EE1774" w:rsidRDefault="00EE1774" w:rsidP="00EE1774">
      <w:pPr>
        <w:pStyle w:val="Listeafsnit"/>
        <w:numPr>
          <w:ilvl w:val="0"/>
          <w:numId w:val="19"/>
        </w:numPr>
        <w:rPr>
          <w:rFonts w:cs="Arial"/>
          <w:color w:val="000000"/>
          <w:spacing w:val="2"/>
          <w:kern w:val="0"/>
          <w:szCs w:val="20"/>
        </w:rPr>
      </w:pPr>
      <w:r w:rsidRPr="00EE1774">
        <w:rPr>
          <w:rFonts w:cs="Arial"/>
          <w:color w:val="000000"/>
          <w:spacing w:val="2"/>
          <w:kern w:val="0"/>
          <w:szCs w:val="20"/>
        </w:rPr>
        <w:t xml:space="preserve">Samfundsrelevant viden og innovation til beslutningstagere, organisationer og virksomheder. </w:t>
      </w:r>
    </w:p>
    <w:p w14:paraId="4316D705" w14:textId="77777777" w:rsidR="00EE1774" w:rsidRPr="00EE1774" w:rsidRDefault="00EE1774" w:rsidP="00EE1774">
      <w:pPr>
        <w:pStyle w:val="Listeafsnit"/>
        <w:numPr>
          <w:ilvl w:val="0"/>
          <w:numId w:val="19"/>
        </w:numPr>
        <w:rPr>
          <w:rFonts w:cs="Arial"/>
          <w:color w:val="000000"/>
          <w:spacing w:val="2"/>
          <w:kern w:val="0"/>
          <w:szCs w:val="20"/>
        </w:rPr>
      </w:pPr>
      <w:r w:rsidRPr="00EE1774">
        <w:rPr>
          <w:rFonts w:cs="Arial"/>
          <w:color w:val="000000"/>
          <w:spacing w:val="2"/>
          <w:kern w:val="0"/>
          <w:szCs w:val="20"/>
        </w:rPr>
        <w:t xml:space="preserve">Kritisk nødvendige uddannelser med fagligt stærke kandidater og projektledere der omsætter viden til udvikling på arbejdsmarkedet. </w:t>
      </w:r>
    </w:p>
    <w:p w14:paraId="6905C537" w14:textId="77777777" w:rsidR="00EE1774" w:rsidRPr="00EE1774" w:rsidRDefault="00EE1774" w:rsidP="00EE1774">
      <w:pPr>
        <w:pStyle w:val="Listeafsnit"/>
        <w:numPr>
          <w:ilvl w:val="0"/>
          <w:numId w:val="19"/>
        </w:numPr>
        <w:rPr>
          <w:rFonts w:cs="Arial"/>
          <w:color w:val="000000"/>
          <w:spacing w:val="1"/>
          <w:kern w:val="0"/>
          <w:szCs w:val="20"/>
        </w:rPr>
      </w:pPr>
      <w:r w:rsidRPr="00EE1774">
        <w:rPr>
          <w:rFonts w:cs="Arial"/>
          <w:color w:val="000000"/>
          <w:spacing w:val="1"/>
          <w:kern w:val="0"/>
          <w:szCs w:val="20"/>
        </w:rPr>
        <w:t>Fremtidens efter- og videreuddannelse med livslang læring til arbejdsmarkedet. Skræddersyede løsninger til konkrete behov på offentlige og private arbejdspladser.</w:t>
      </w:r>
    </w:p>
    <w:p w14:paraId="4AA47FFA" w14:textId="77777777" w:rsidR="0096142B" w:rsidRPr="003B7878" w:rsidRDefault="0096142B" w:rsidP="003B7878">
      <w:pPr>
        <w:pStyle w:val="Overskrift2"/>
      </w:pPr>
      <w:r w:rsidRPr="003B7878">
        <w:t>Mission</w:t>
      </w:r>
    </w:p>
    <w:p w14:paraId="403E02D4" w14:textId="54166BF6" w:rsidR="0096142B" w:rsidRPr="0096142B" w:rsidRDefault="0096142B" w:rsidP="0096142B">
      <w:r w:rsidRPr="0096142B">
        <w:t xml:space="preserve">Roskilde Universitet flytter samfundet med banebrydende tværfaglig forskning og uddannelse. </w:t>
      </w:r>
    </w:p>
    <w:p w14:paraId="5FFD24ED" w14:textId="77777777" w:rsidR="0096142B" w:rsidRPr="0096142B" w:rsidRDefault="0096142B" w:rsidP="003B7878">
      <w:pPr>
        <w:pStyle w:val="Overskrift2"/>
      </w:pPr>
      <w:r w:rsidRPr="0096142B">
        <w:t>Vision</w:t>
      </w:r>
    </w:p>
    <w:p w14:paraId="4A4FAE8B" w14:textId="5FE7C31A" w:rsidR="0096142B" w:rsidRDefault="0096142B" w:rsidP="00FE51AB">
      <w:r w:rsidRPr="0096142B">
        <w:t>Roskilde Universitet vil være blandt de foretrukne europæiske universiteter inden for tværfaglig videnskabelse med lokal forankring og globalt udsyn og anerkendt for sit bidrag til forskningsbaseret bæredygtig forandring.</w:t>
      </w:r>
    </w:p>
    <w:p w14:paraId="77A65DA4" w14:textId="3B277E12" w:rsidR="008E7142" w:rsidRDefault="008E7142" w:rsidP="008E7142">
      <w:pPr>
        <w:pStyle w:val="Overskrift2"/>
      </w:pPr>
      <w:r>
        <w:t>Fakta</w:t>
      </w:r>
    </w:p>
    <w:p w14:paraId="2E8CBD99" w14:textId="6D9ADD4A" w:rsidR="008E7142" w:rsidRDefault="00EE1774" w:rsidP="008E7142">
      <w:pPr>
        <w:pStyle w:val="Listeafsnit"/>
        <w:numPr>
          <w:ilvl w:val="0"/>
          <w:numId w:val="15"/>
        </w:numPr>
      </w:pPr>
      <w:r>
        <w:t>945</w:t>
      </w:r>
      <w:r w:rsidR="008E7142">
        <w:t xml:space="preserve"> ansatte (årsværk)</w:t>
      </w:r>
    </w:p>
    <w:p w14:paraId="63D3257E" w14:textId="15113827" w:rsidR="008E7142" w:rsidRDefault="00EE1774" w:rsidP="008E7142">
      <w:pPr>
        <w:pStyle w:val="Listeafsnit"/>
        <w:numPr>
          <w:ilvl w:val="0"/>
          <w:numId w:val="15"/>
        </w:numPr>
      </w:pPr>
      <w:r>
        <w:t>7.942</w:t>
      </w:r>
      <w:r w:rsidR="008E7142">
        <w:t xml:space="preserve"> studerende</w:t>
      </w:r>
    </w:p>
    <w:p w14:paraId="47C340F8" w14:textId="7F121804" w:rsidR="008E7142" w:rsidRPr="008E7142" w:rsidRDefault="00EE1774" w:rsidP="008E7142">
      <w:pPr>
        <w:pStyle w:val="Listeafsnit"/>
        <w:numPr>
          <w:ilvl w:val="0"/>
          <w:numId w:val="15"/>
        </w:numPr>
      </w:pPr>
      <w:r>
        <w:t>965</w:t>
      </w:r>
      <w:r w:rsidR="008E7142">
        <w:t xml:space="preserve"> mio. kr. i årlig omsætning</w:t>
      </w:r>
    </w:p>
    <w:p w14:paraId="19906ACB" w14:textId="65A37705" w:rsidR="0096142B" w:rsidRPr="00531D42" w:rsidRDefault="00EE1774" w:rsidP="003B7878">
      <w:pPr>
        <w:pStyle w:val="Overskrift2"/>
      </w:pPr>
      <w:r>
        <w:t>Citat af rektor Rasmus Antoft:</w:t>
      </w:r>
    </w:p>
    <w:p w14:paraId="61AFDFEF" w14:textId="6EC697E1" w:rsidR="00731ADA" w:rsidRPr="00731ADA" w:rsidRDefault="00EE1774" w:rsidP="00EE1774">
      <w:r>
        <w:t>”</w:t>
      </w:r>
      <w:r w:rsidRPr="00EE1774">
        <w:t>Verden forandrer sig hele tiden. Roskilde Universitet skal være en uundværlig partner og leverandør af forskning, viden og kvalificeret arbejdskraft, der forbedrer det samfund, vi har i dag, og det vi skal skabe for fremtiden.”</w:t>
      </w:r>
    </w:p>
    <w:p w14:paraId="113CF210" w14:textId="2367C9A0" w:rsidR="000E1E80" w:rsidRPr="0096142B" w:rsidRDefault="000E1E80" w:rsidP="000E1E80">
      <w:pPr>
        <w:pStyle w:val="Overskrift1"/>
      </w:pPr>
      <w:bookmarkStart w:id="1" w:name="_Toc243567909"/>
      <w:r>
        <w:lastRenderedPageBreak/>
        <w:t>Forskning</w:t>
      </w:r>
      <w:bookmarkEnd w:id="1"/>
    </w:p>
    <w:p w14:paraId="086AD221" w14:textId="766F9F03" w:rsidR="0096142B" w:rsidRDefault="000E1E80" w:rsidP="00531D42">
      <w:pPr>
        <w:pStyle w:val="Undertitel"/>
      </w:pPr>
      <w:r w:rsidRPr="000E1E80">
        <w:t>Ny viden til fremtidens bæredygtige samfund</w:t>
      </w:r>
    </w:p>
    <w:p w14:paraId="096ADB18" w14:textId="77777777" w:rsidR="00952DD8" w:rsidRPr="00952DD8" w:rsidRDefault="00952DD8" w:rsidP="00952DD8">
      <w:r w:rsidRPr="00952DD8">
        <w:t xml:space="preserve">Roskilde Universitet går foran med banebrydende, kritisk og tværfaglig forskning på højeste internationale niveau. </w:t>
      </w:r>
    </w:p>
    <w:p w14:paraId="09E3E302" w14:textId="77777777" w:rsidR="00952DD8" w:rsidRPr="00952DD8" w:rsidRDefault="00952DD8" w:rsidP="00952DD8">
      <w:r w:rsidRPr="00952DD8">
        <w:t>Vi arbejder for at skabe ny viden, der kan løse udfordringer inden for fx bæredygtig udvikling, digitalisering, kommunikation, sundhed og demokrati.</w:t>
      </w:r>
    </w:p>
    <w:p w14:paraId="3A5ACE32" w14:textId="77777777" w:rsidR="00952DD8" w:rsidRPr="00952DD8" w:rsidRDefault="00952DD8" w:rsidP="00952DD8">
      <w:r w:rsidRPr="00952DD8">
        <w:t>Vores forskning er tæt forbundet med samfundet. Gennem uddannelse, samarbejde, innovation og entreprenørskab kommer forskningen ud at virke i virkeligheden – og leverer konkret impact til gavn for virksomheder, offentlige organisationer, NGO’er og netværk.</w:t>
      </w:r>
    </w:p>
    <w:p w14:paraId="02A95C23" w14:textId="77777777" w:rsidR="00952DD8" w:rsidRPr="00952DD8" w:rsidRDefault="00952DD8" w:rsidP="00952DD8">
      <w:r w:rsidRPr="00952DD8">
        <w:t xml:space="preserve">Med en stærk lokal forankring og et globalt udsyn bidrager Roskilde Universitets forskning til en bæredygtig udvikling af hele samfundet. </w:t>
      </w:r>
    </w:p>
    <w:p w14:paraId="5CACC385" w14:textId="77777777" w:rsidR="00952DD8" w:rsidRPr="00952DD8" w:rsidRDefault="00952DD8" w:rsidP="00952DD8">
      <w:r w:rsidRPr="00952DD8">
        <w:t xml:space="preserve">Forskningen på RUC bygger på grundlæggende principper om forskningsfrihed, forskningsintegritet og open science. </w:t>
      </w:r>
    </w:p>
    <w:p w14:paraId="21A6436D" w14:textId="77777777" w:rsidR="00952DD8" w:rsidRPr="00952DD8" w:rsidRDefault="00952DD8" w:rsidP="00952DD8">
      <w:r w:rsidRPr="00952DD8">
        <w:t xml:space="preserve">Forskningen på RUC er organiseret på fire hovedområder: </w:t>
      </w:r>
    </w:p>
    <w:p w14:paraId="51796BF4" w14:textId="77777777" w:rsidR="00FE51AB" w:rsidRPr="00FE51AB" w:rsidRDefault="00FE51AB" w:rsidP="00952DD8">
      <w:pPr>
        <w:pStyle w:val="Listeafsnit"/>
        <w:numPr>
          <w:ilvl w:val="0"/>
          <w:numId w:val="20"/>
        </w:numPr>
      </w:pPr>
      <w:r w:rsidRPr="00FE51AB">
        <w:t>Institut for Kommunikation og Humanistisk Videnskab</w:t>
      </w:r>
    </w:p>
    <w:p w14:paraId="3A2F5D43" w14:textId="77777777" w:rsidR="00FE51AB" w:rsidRPr="00FE51AB" w:rsidRDefault="00FE51AB" w:rsidP="00952DD8">
      <w:pPr>
        <w:pStyle w:val="Listeafsnit"/>
        <w:numPr>
          <w:ilvl w:val="0"/>
          <w:numId w:val="20"/>
        </w:numPr>
      </w:pPr>
      <w:r w:rsidRPr="00FE51AB">
        <w:t>Institut for Mennesker og Teknologi</w:t>
      </w:r>
    </w:p>
    <w:p w14:paraId="4619A337" w14:textId="77777777" w:rsidR="00FE51AB" w:rsidRPr="00FE51AB" w:rsidRDefault="00FE51AB" w:rsidP="00952DD8">
      <w:pPr>
        <w:pStyle w:val="Listeafsnit"/>
        <w:numPr>
          <w:ilvl w:val="0"/>
          <w:numId w:val="20"/>
        </w:numPr>
      </w:pPr>
      <w:r w:rsidRPr="00FE51AB">
        <w:t>Institut for Naturvidenskab og Miljø</w:t>
      </w:r>
    </w:p>
    <w:p w14:paraId="60974095" w14:textId="77777777" w:rsidR="00FE51AB" w:rsidRDefault="00FE51AB" w:rsidP="00952DD8">
      <w:pPr>
        <w:pStyle w:val="Listeafsnit"/>
        <w:numPr>
          <w:ilvl w:val="0"/>
          <w:numId w:val="20"/>
        </w:numPr>
      </w:pPr>
      <w:r w:rsidRPr="00FE51AB">
        <w:t>Institut for Samfundsvidenskab og Erhverv</w:t>
      </w:r>
    </w:p>
    <w:p w14:paraId="2E3D6FBC" w14:textId="7CA1A722" w:rsidR="002A4737" w:rsidRDefault="00731ADA" w:rsidP="002A4737">
      <w:pPr>
        <w:pStyle w:val="Overskrift2"/>
      </w:pPr>
      <w:r>
        <w:t>Ny test kan afsløre risiko for tilbagefald for patienter med tyktarmskræft</w:t>
      </w:r>
    </w:p>
    <w:p w14:paraId="0329B01A" w14:textId="70313E7A" w:rsidR="00FE51AB" w:rsidRDefault="002A4737" w:rsidP="00FE51AB">
      <w:r>
        <w:t xml:space="preserve">Citat af Stine Bull Jessen, postdoc på Institut for Naturvidenskab og Miljø på Roskilde Universitet: </w:t>
      </w:r>
      <w:r w:rsidR="00FE51AB">
        <w:t>”Vi har udviklet en test, som kan måle, hvordan kræftpatienter reagerer på operationen. Den kan sige noget om risikoen for tilbagefald og være et værdifuldt værktøj for lægerne, når de skal afgøre, hvilken efterbehandling patienterne skal have.”</w:t>
      </w:r>
    </w:p>
    <w:p w14:paraId="375F3CEE" w14:textId="77777777" w:rsidR="00731ADA" w:rsidRDefault="00731ADA" w:rsidP="003B7878">
      <w:pPr>
        <w:pStyle w:val="Overskrift2"/>
      </w:pPr>
      <w:r>
        <w:t>Fakta</w:t>
      </w:r>
    </w:p>
    <w:p w14:paraId="187439BB" w14:textId="1DB290F0" w:rsidR="00731ADA" w:rsidRPr="002A4737" w:rsidRDefault="00952DD8" w:rsidP="00731ADA">
      <w:r>
        <w:t>498</w:t>
      </w:r>
      <w:r w:rsidR="00731ADA" w:rsidRPr="002A4737">
        <w:t xml:space="preserve"> forskere </w:t>
      </w:r>
    </w:p>
    <w:p w14:paraId="7F6E3FFF" w14:textId="357E2A92" w:rsidR="00731ADA" w:rsidRDefault="00731ADA" w:rsidP="00731ADA">
      <w:r w:rsidRPr="002A4737">
        <w:t>1.</w:t>
      </w:r>
      <w:r w:rsidR="00D57B3D">
        <w:t>7</w:t>
      </w:r>
      <w:r w:rsidRPr="002A4737">
        <w:t>00 årlige publikationer</w:t>
      </w:r>
    </w:p>
    <w:p w14:paraId="19FD5AEE" w14:textId="19739FF7" w:rsidR="00D57B3D" w:rsidRPr="002A4737" w:rsidRDefault="00952DD8" w:rsidP="00731ADA">
      <w:r>
        <w:t>364</w:t>
      </w:r>
      <w:r w:rsidR="00D57B3D">
        <w:t xml:space="preserve"> eksternt finansierede forskningsprojekter</w:t>
      </w:r>
    </w:p>
    <w:p w14:paraId="07D0443A" w14:textId="1599E984" w:rsidR="00731ADA" w:rsidRDefault="00952DD8" w:rsidP="00731ADA">
      <w:r>
        <w:t>213</w:t>
      </w:r>
      <w:r w:rsidR="00D57B3D">
        <w:t xml:space="preserve"> mio. kr. i eksterne forskningsmidler</w:t>
      </w:r>
    </w:p>
    <w:p w14:paraId="01EAC109" w14:textId="4974BD87" w:rsidR="00D57B3D" w:rsidRPr="002A4737" w:rsidRDefault="00952DD8" w:rsidP="00731ADA">
      <w:r>
        <w:t>965</w:t>
      </w:r>
      <w:r w:rsidR="00D57B3D">
        <w:t xml:space="preserve"> mio. kr. i årlig omsætning</w:t>
      </w:r>
    </w:p>
    <w:p w14:paraId="1DECEA50" w14:textId="3E39DA53" w:rsidR="00731ADA" w:rsidRPr="002A4737" w:rsidRDefault="00731ADA" w:rsidP="00731ADA">
      <w:r w:rsidRPr="002A4737">
        <w:t>2</w:t>
      </w:r>
      <w:r w:rsidR="00952DD8">
        <w:t>3</w:t>
      </w:r>
      <w:r w:rsidRPr="002A4737">
        <w:t xml:space="preserve"> forskningscentre</w:t>
      </w:r>
    </w:p>
    <w:p w14:paraId="4E18B93F" w14:textId="6D2EBE94" w:rsidR="00731ADA" w:rsidRPr="002A4737" w:rsidRDefault="00731ADA" w:rsidP="00731ADA">
      <w:r w:rsidRPr="002A4737">
        <w:t>4</w:t>
      </w:r>
      <w:r w:rsidR="00952DD8">
        <w:t>0</w:t>
      </w:r>
      <w:r w:rsidRPr="002A4737">
        <w:t xml:space="preserve"> forskningsgrupper</w:t>
      </w:r>
    </w:p>
    <w:p w14:paraId="46801923" w14:textId="34F5048E" w:rsidR="007F33A2" w:rsidRDefault="00731ADA" w:rsidP="00731ADA">
      <w:hyperlink r:id="rId6" w:history="1">
        <w:r w:rsidRPr="00731ADA">
          <w:rPr>
            <w:rStyle w:val="Hyperlink"/>
          </w:rPr>
          <w:t>Læs mere om forskning på Roskilde Universitet</w:t>
        </w:r>
      </w:hyperlink>
    </w:p>
    <w:p w14:paraId="4A8D2CF2" w14:textId="0FC2DD65" w:rsidR="007F33A2" w:rsidRDefault="007F33A2" w:rsidP="007F33A2">
      <w:pPr>
        <w:pStyle w:val="Overskrift1"/>
      </w:pPr>
      <w:bookmarkStart w:id="2" w:name="_Toc243567910"/>
      <w:r>
        <w:t>Uddannelse</w:t>
      </w:r>
      <w:bookmarkEnd w:id="2"/>
    </w:p>
    <w:p w14:paraId="3EFE712A" w14:textId="77777777" w:rsidR="007F33A2" w:rsidRDefault="007F33A2" w:rsidP="007F33A2">
      <w:pPr>
        <w:pStyle w:val="Undertitel"/>
      </w:pPr>
      <w:r w:rsidRPr="007F33A2">
        <w:t>Tværfaglige problemløsere til en globaliseret og omskiftelig verden</w:t>
      </w:r>
    </w:p>
    <w:p w14:paraId="336A5691" w14:textId="7A70F831" w:rsidR="00E86EF3" w:rsidRPr="00E86EF3" w:rsidRDefault="00E86EF3" w:rsidP="00E86EF3">
      <w:r w:rsidRPr="00E86EF3">
        <w:t>Alle uddannelser på Roskilde Universitet er bygget op om universitetets forskningsbaserede uddannelsesmodel, problemorienteret projektlæring (PPL). I praksis betyder det, at de studerende prøver kræfter med virkelige problemstillinger i samarbejde med andre studerende på tværs af fagligheder, ved at samarbejde med virksomheder og organisationer uden for Roskilde Universitet og ved at være</w:t>
      </w:r>
      <w:r>
        <w:t xml:space="preserve"> </w:t>
      </w:r>
      <w:r w:rsidRPr="00E86EF3">
        <w:t>i tæt samspil med universitetets forskere.</w:t>
      </w:r>
    </w:p>
    <w:p w14:paraId="1FFAA247" w14:textId="5AEE5660" w:rsidR="00E86EF3" w:rsidRPr="00E86EF3" w:rsidRDefault="00E86EF3" w:rsidP="00E86EF3">
      <w:r w:rsidRPr="00E86EF3">
        <w:lastRenderedPageBreak/>
        <w:t>Denne måde at uddanne sig på, ruster de studerende til en stadigt omskiftelig og globaliseret verden, hvor komplekse udfordringer kræver innovative løsninger på tværs af sektorer og discipliner. Roskilde Universitets uddannelser er:</w:t>
      </w:r>
    </w:p>
    <w:p w14:paraId="33B7CBD1" w14:textId="77777777" w:rsidR="003B7878" w:rsidRDefault="00E86EF3" w:rsidP="003B7878">
      <w:pPr>
        <w:pStyle w:val="Overskrift3"/>
        <w:rPr>
          <w:rStyle w:val="Overskrift3Tegn"/>
        </w:rPr>
      </w:pPr>
      <w:r w:rsidRPr="003B7878">
        <w:rPr>
          <w:rStyle w:val="Overskrift3Tegn"/>
          <w:b/>
        </w:rPr>
        <w:t>Forskningsbaserede</w:t>
      </w:r>
    </w:p>
    <w:p w14:paraId="0D1ABE86" w14:textId="59D8F4DF" w:rsidR="00E86EF3" w:rsidRDefault="00E86EF3" w:rsidP="00E86EF3">
      <w:r w:rsidRPr="00E86EF3">
        <w:t>Studerende bliver undervist og vejledt af forskerne, der bringer ny viden og kvalitet ind i uddannelserne.</w:t>
      </w:r>
    </w:p>
    <w:p w14:paraId="63C6C379" w14:textId="77777777" w:rsidR="003B7878" w:rsidRDefault="00E86EF3" w:rsidP="003B7878">
      <w:pPr>
        <w:pStyle w:val="Overskrift3"/>
        <w:rPr>
          <w:bCs/>
        </w:rPr>
      </w:pPr>
      <w:r w:rsidRPr="00E86EF3">
        <w:rPr>
          <w:bCs/>
        </w:rPr>
        <w:t>Tværfaglige</w:t>
      </w:r>
    </w:p>
    <w:p w14:paraId="6190585F" w14:textId="5B45F650" w:rsidR="00E86EF3" w:rsidRDefault="00E86EF3" w:rsidP="003B7878">
      <w:r w:rsidRPr="00E86EF3">
        <w:t>De studerende samarbejder og løser problemer på tværs af faglige skel og discipliner.</w:t>
      </w:r>
    </w:p>
    <w:p w14:paraId="1E9DCD34" w14:textId="77777777" w:rsidR="003B7878" w:rsidRDefault="00E86EF3" w:rsidP="003B7878">
      <w:pPr>
        <w:pStyle w:val="Overskrift3"/>
      </w:pPr>
      <w:r w:rsidRPr="00E86EF3">
        <w:t>Problemorienterede</w:t>
      </w:r>
    </w:p>
    <w:p w14:paraId="1B079A1A" w14:textId="26D6041B" w:rsidR="00E86EF3" w:rsidRDefault="00E86EF3" w:rsidP="00E86EF3">
      <w:r w:rsidRPr="00E86EF3">
        <w:t>Uddannelserne lærer de studerende selvstændigt at indkredse og definere relevante, aktuelle problemstillinger i samfundet.</w:t>
      </w:r>
    </w:p>
    <w:p w14:paraId="6B587D17" w14:textId="77777777" w:rsidR="003B7878" w:rsidRDefault="00E86EF3" w:rsidP="003B7878">
      <w:pPr>
        <w:pStyle w:val="Overskrift3"/>
      </w:pPr>
      <w:r w:rsidRPr="00E86EF3">
        <w:t>Projektbaserede</w:t>
      </w:r>
    </w:p>
    <w:p w14:paraId="07B8A5A9" w14:textId="3CC3C2FB" w:rsidR="00E86EF3" w:rsidRDefault="00E86EF3" w:rsidP="003B7878">
      <w:r w:rsidRPr="00E86EF3">
        <w:t>De studerende lærer i grupper at styre opgaver, tid og ressourcer i projektforløb og afrapportere deres resultater.</w:t>
      </w:r>
    </w:p>
    <w:p w14:paraId="7530B6E2" w14:textId="77777777" w:rsidR="003B7878" w:rsidRDefault="00E86EF3" w:rsidP="003B7878">
      <w:pPr>
        <w:pStyle w:val="Overskrift3"/>
      </w:pPr>
      <w:r w:rsidRPr="00E86EF3">
        <w:t>Internationale</w:t>
      </w:r>
    </w:p>
    <w:p w14:paraId="0E1AD18E" w14:textId="68E4E4C6" w:rsidR="00E86EF3" w:rsidRDefault="00E86EF3" w:rsidP="003B7878">
      <w:r w:rsidRPr="00E86EF3">
        <w:t>Uddannelserne giver de studerende et internationalt udsyn og lærer dem at inddrage og reflektere over globale perspektiver og løsninger.</w:t>
      </w:r>
    </w:p>
    <w:p w14:paraId="257E5E0D" w14:textId="4ED1860E" w:rsidR="00095348" w:rsidRPr="00095348" w:rsidRDefault="00095348" w:rsidP="00095348">
      <w:r>
        <w:t>Citat af Carla Kjeldgaard, studerende på Roskilde Universitet</w:t>
      </w:r>
      <w:r w:rsidR="00D57B3D">
        <w:t>:</w:t>
      </w:r>
      <w:r>
        <w:t xml:space="preserve"> ”</w:t>
      </w:r>
      <w:r w:rsidRPr="00095348">
        <w:t>Du lærer så meget af at arbejde tværfagligt med videnskabelige teorier og metoder i praksis, måske også i samarbejde med en virksomhed. Forskerne vejleder dig, og de er mega-dedikerede samtidig med, at de udfordrer dig til at arbejde på et højt fagligt niveau."</w:t>
      </w:r>
    </w:p>
    <w:p w14:paraId="007E2FAD" w14:textId="77777777" w:rsidR="00095348" w:rsidRDefault="00095348" w:rsidP="003B7878">
      <w:pPr>
        <w:pStyle w:val="Overskrift2"/>
      </w:pPr>
      <w:r>
        <w:t>Fakta</w:t>
      </w:r>
    </w:p>
    <w:p w14:paraId="75007240" w14:textId="75C8E907" w:rsidR="00095348" w:rsidRPr="00095348" w:rsidRDefault="00095348" w:rsidP="00095348">
      <w:r w:rsidRPr="00095348">
        <w:rPr>
          <w:b/>
          <w:bCs/>
        </w:rPr>
        <w:t>7</w:t>
      </w:r>
      <w:r>
        <w:rPr>
          <w:b/>
          <w:bCs/>
        </w:rPr>
        <w:t xml:space="preserve"> </w:t>
      </w:r>
      <w:r w:rsidRPr="00095348">
        <w:t>bacheloruddannelser</w:t>
      </w:r>
    </w:p>
    <w:p w14:paraId="2D2BEFEC" w14:textId="2C6085D2" w:rsidR="00095348" w:rsidRPr="00095348" w:rsidRDefault="00095348" w:rsidP="00095348">
      <w:pPr>
        <w:pStyle w:val="Listeafsnit"/>
        <w:numPr>
          <w:ilvl w:val="0"/>
          <w:numId w:val="5"/>
        </w:numPr>
      </w:pPr>
      <w:r w:rsidRPr="00095348">
        <w:t xml:space="preserve">4 dansksprogede </w:t>
      </w:r>
    </w:p>
    <w:p w14:paraId="099FEF27" w14:textId="19571F25" w:rsidR="00095348" w:rsidRPr="00095348" w:rsidRDefault="00095348" w:rsidP="00095348">
      <w:pPr>
        <w:pStyle w:val="Listeafsnit"/>
        <w:numPr>
          <w:ilvl w:val="0"/>
          <w:numId w:val="5"/>
        </w:numPr>
      </w:pPr>
      <w:r w:rsidRPr="00095348">
        <w:t>3 engelsksprogede</w:t>
      </w:r>
    </w:p>
    <w:p w14:paraId="4F000B69" w14:textId="2C19946E" w:rsidR="00095348" w:rsidRPr="00095348" w:rsidRDefault="00095348" w:rsidP="00095348">
      <w:r w:rsidRPr="00095348">
        <w:rPr>
          <w:b/>
          <w:bCs/>
        </w:rPr>
        <w:t>3</w:t>
      </w:r>
      <w:r w:rsidR="00952DD8">
        <w:rPr>
          <w:b/>
          <w:bCs/>
        </w:rPr>
        <w:t>5</w:t>
      </w:r>
      <w:r>
        <w:rPr>
          <w:b/>
          <w:bCs/>
        </w:rPr>
        <w:t xml:space="preserve"> </w:t>
      </w:r>
      <w:r w:rsidRPr="00095348">
        <w:t>bachelorfag</w:t>
      </w:r>
    </w:p>
    <w:p w14:paraId="529BEC87" w14:textId="185CA0CB" w:rsidR="00095348" w:rsidRPr="00952DD8" w:rsidRDefault="00095348" w:rsidP="00095348">
      <w:r w:rsidRPr="00952DD8">
        <w:t>34 kandidatuddannelser</w:t>
      </w:r>
    </w:p>
    <w:p w14:paraId="4ED0282E" w14:textId="47077347" w:rsidR="00095348" w:rsidRPr="00952DD8" w:rsidRDefault="00095348" w:rsidP="00095348">
      <w:r w:rsidRPr="00952DD8">
        <w:t>8 masteruddannelser</w:t>
      </w:r>
    </w:p>
    <w:p w14:paraId="74896E36" w14:textId="26E9A7AB" w:rsidR="00095348" w:rsidRPr="00952DD8" w:rsidRDefault="00952DD8" w:rsidP="00095348">
      <w:r w:rsidRPr="00952DD8">
        <w:t>7.942</w:t>
      </w:r>
      <w:r w:rsidR="00095348" w:rsidRPr="00952DD8">
        <w:t xml:space="preserve"> studerende, heraf 2</w:t>
      </w:r>
      <w:r>
        <w:t>6</w:t>
      </w:r>
      <w:r w:rsidR="00095348" w:rsidRPr="00952DD8">
        <w:t xml:space="preserve"> % internationale</w:t>
      </w:r>
    </w:p>
    <w:p w14:paraId="361106D0" w14:textId="18D84384" w:rsidR="007F33A2" w:rsidRDefault="00095348" w:rsidP="00095348">
      <w:pPr>
        <w:rPr>
          <w:rStyle w:val="Hyperlink"/>
        </w:rPr>
      </w:pPr>
      <w:hyperlink r:id="rId7" w:history="1">
        <w:r w:rsidRPr="00095348">
          <w:rPr>
            <w:rStyle w:val="Hyperlink"/>
          </w:rPr>
          <w:t>Læs mere om uddannelser på Roskilde Universitet</w:t>
        </w:r>
      </w:hyperlink>
    </w:p>
    <w:p w14:paraId="65FE958F" w14:textId="3D93846C" w:rsidR="00865992" w:rsidRDefault="00865992" w:rsidP="00865992">
      <w:pPr>
        <w:pStyle w:val="Overskrift1"/>
      </w:pPr>
      <w:bookmarkStart w:id="3" w:name="_Toc243567911"/>
      <w:r>
        <w:t>Innovation og samarbejde</w:t>
      </w:r>
      <w:bookmarkEnd w:id="3"/>
    </w:p>
    <w:p w14:paraId="6B8EF9BA" w14:textId="77777777" w:rsidR="00865992" w:rsidRDefault="00865992" w:rsidP="00865992">
      <w:pPr>
        <w:pStyle w:val="Undertitel"/>
      </w:pPr>
      <w:r w:rsidRPr="00865992">
        <w:t xml:space="preserve">Sammen flytter vi samfundet fremad </w:t>
      </w:r>
    </w:p>
    <w:p w14:paraId="0510B445" w14:textId="77777777" w:rsidR="00865992" w:rsidRDefault="00865992" w:rsidP="003B7878">
      <w:pPr>
        <w:pStyle w:val="Overskrift3"/>
      </w:pPr>
      <w:r w:rsidRPr="00865992">
        <w:t xml:space="preserve">Forskningssamarbejde og videns- og </w:t>
      </w:r>
      <w:r w:rsidRPr="003B7878">
        <w:t>erhvervsklynger</w:t>
      </w:r>
    </w:p>
    <w:p w14:paraId="6CE06ED7" w14:textId="77777777" w:rsidR="00865992" w:rsidRPr="00865992" w:rsidRDefault="00865992" w:rsidP="003B7878">
      <w:r w:rsidRPr="00865992">
        <w:t>Universitetets forskere samarbejder med virksomheder, offentlige institutioner og interesseorganisationer. Fordi mange af de vigtigste spørgsmål og løsninger netop opstår i samspil og dialog. En central platform for dette er vores medlemskab af syv danske videns- og erhvervsklynger.</w:t>
      </w:r>
    </w:p>
    <w:p w14:paraId="5434F2BA" w14:textId="77777777" w:rsidR="00865992" w:rsidRDefault="00865992" w:rsidP="003B7878">
      <w:pPr>
        <w:pStyle w:val="Overskrift3"/>
      </w:pPr>
      <w:r w:rsidRPr="003B7878">
        <w:t>Studentersamarbejde</w:t>
      </w:r>
    </w:p>
    <w:p w14:paraId="6D769EB8" w14:textId="0E50B59F" w:rsidR="00865992" w:rsidRPr="00865992" w:rsidRDefault="00865992" w:rsidP="003B7878">
      <w:r w:rsidRPr="00865992">
        <w:t xml:space="preserve">Vores studerende lærer at løse problemer i virkeligheden. Som virksomhed har man derfor mulighed for at få den nyeste viden omsat til praksis i forhold til de udfordringer, der præger virksomhedens hverdag. Et samarbejde med studerende kan foregå inden for en bred vifte af tværfaglige områder, såsom miljø og sundhed. </w:t>
      </w:r>
    </w:p>
    <w:p w14:paraId="075ABE45" w14:textId="77777777" w:rsidR="00865992" w:rsidRDefault="00865992" w:rsidP="003B7878">
      <w:pPr>
        <w:pStyle w:val="Overskrift3"/>
      </w:pPr>
      <w:r w:rsidRPr="00865992">
        <w:lastRenderedPageBreak/>
        <w:t xml:space="preserve">Strategiske </w:t>
      </w:r>
      <w:r w:rsidRPr="003B7878">
        <w:t>partnerskaber</w:t>
      </w:r>
    </w:p>
    <w:p w14:paraId="65FB8C61" w14:textId="3F421351" w:rsidR="00865992" w:rsidRPr="00865992" w:rsidRDefault="00865992" w:rsidP="003B7878">
      <w:r w:rsidRPr="00865992">
        <w:t xml:space="preserve">Roskilde Universitet har indgået en række strategiske partnerskaber med virksomheder og offentlige aktører, som vi gerne vil opdyrke eller fastholde et samarbejde inden for forskning, uddannelse og innovation. </w:t>
      </w:r>
    </w:p>
    <w:p w14:paraId="4F39170A" w14:textId="77777777" w:rsidR="00865992" w:rsidRDefault="00865992" w:rsidP="00865992">
      <w:pPr>
        <w:pStyle w:val="Overskrift3"/>
        <w:rPr>
          <w:b w:val="0"/>
        </w:rPr>
      </w:pPr>
      <w:r w:rsidRPr="00865992">
        <w:t>Entreprenørskab</w:t>
      </w:r>
    </w:p>
    <w:p w14:paraId="44F00D24" w14:textId="62C02904" w:rsidR="00865992" w:rsidRPr="00865992" w:rsidRDefault="00865992" w:rsidP="00865992">
      <w:r w:rsidRPr="00865992">
        <w:t xml:space="preserve">Roskilde Universitet støtter vores forskere i at blive entreprenører eller tage patent på baggrund af deres forskning. Desuden træner og understøtter vi studerendes startup-idéer. Dermed bidrager universitetet til at skabe fremtidens arbejdspladser. </w:t>
      </w:r>
    </w:p>
    <w:p w14:paraId="31BED390" w14:textId="77777777" w:rsidR="00865992" w:rsidRPr="00865992" w:rsidRDefault="00865992" w:rsidP="00865992">
      <w:r w:rsidRPr="00865992">
        <w:t>Vil du vide mere, så kontakt:</w:t>
      </w:r>
    </w:p>
    <w:p w14:paraId="6FD112DB" w14:textId="77777777" w:rsidR="00865992" w:rsidRPr="00865992" w:rsidRDefault="00865992" w:rsidP="00865992">
      <w:r w:rsidRPr="00865992">
        <w:t xml:space="preserve">Eksterne Samarbejder </w:t>
      </w:r>
    </w:p>
    <w:p w14:paraId="62146064" w14:textId="2E99E193" w:rsidR="00865992" w:rsidRPr="00865992" w:rsidRDefault="00865992" w:rsidP="00865992">
      <w:hyperlink r:id="rId8" w:history="1">
        <w:r w:rsidRPr="00865992">
          <w:rPr>
            <w:rStyle w:val="Hyperlink"/>
          </w:rPr>
          <w:t>mailto:samarbejde@ruc.dk</w:t>
        </w:r>
      </w:hyperlink>
    </w:p>
    <w:p w14:paraId="51DB31FF" w14:textId="77777777" w:rsidR="002A4737" w:rsidRDefault="002A4737" w:rsidP="003B7878">
      <w:pPr>
        <w:pStyle w:val="Overskrift2"/>
      </w:pPr>
      <w:r w:rsidRPr="008E29E8">
        <w:t>Studentersamarbejde med privat virksomhed</w:t>
      </w:r>
      <w:r>
        <w:t xml:space="preserve"> </w:t>
      </w:r>
    </w:p>
    <w:p w14:paraId="626ADD6E" w14:textId="248FEED2" w:rsidR="008E29E8" w:rsidRPr="008E29E8" w:rsidRDefault="008E29E8" w:rsidP="008E29E8">
      <w:r>
        <w:t>Citat af Martin Lundberg-Jensen, direktør i it-virksomheden Ampleo:</w:t>
      </w:r>
      <w:r w:rsidR="002A4737">
        <w:t xml:space="preserve"> </w:t>
      </w:r>
      <w:r w:rsidRPr="008E29E8">
        <w:t>”De studerende gav os konkrete forslag til, hvordan vi kunne forbedre projektstyringen i praksis. Det er nogle input, vi ellers ikke ville have fået.”</w:t>
      </w:r>
    </w:p>
    <w:p w14:paraId="4A958AE7" w14:textId="0583A096" w:rsidR="00865992" w:rsidRDefault="008E29E8" w:rsidP="00095348">
      <w:pPr>
        <w:rPr>
          <w:rStyle w:val="Hyperlink"/>
        </w:rPr>
      </w:pPr>
      <w:hyperlink r:id="rId9" w:history="1">
        <w:r w:rsidRPr="008E29E8">
          <w:rPr>
            <w:rStyle w:val="Hyperlink"/>
          </w:rPr>
          <w:t>Læs mere om Roskilde Universitets samarbejde med omverdenen</w:t>
        </w:r>
      </w:hyperlink>
    </w:p>
    <w:p w14:paraId="56F6CE88" w14:textId="3ACDA120" w:rsidR="0015622D" w:rsidRDefault="0015622D" w:rsidP="0015622D">
      <w:pPr>
        <w:pStyle w:val="Overskrift1"/>
      </w:pPr>
      <w:bookmarkStart w:id="4" w:name="_Toc243567912"/>
      <w:r>
        <w:t>Samarbejde med Region Sjælland</w:t>
      </w:r>
      <w:bookmarkEnd w:id="4"/>
    </w:p>
    <w:p w14:paraId="3A8BFBD8" w14:textId="77777777" w:rsidR="0015622D" w:rsidRDefault="0015622D" w:rsidP="0015622D">
      <w:pPr>
        <w:pStyle w:val="Undertitel"/>
      </w:pPr>
      <w:r w:rsidRPr="0015622D">
        <w:t>Roskilde Universitet videreudvikler sin rolle som Region Sjællands universitet</w:t>
      </w:r>
    </w:p>
    <w:p w14:paraId="2688C648" w14:textId="77777777" w:rsidR="0015622D" w:rsidRPr="0015622D" w:rsidRDefault="0015622D" w:rsidP="0015622D">
      <w:r w:rsidRPr="0015622D">
        <w:t>Kommunerne i Region Sjælland har et stort potentiale, og ambitionerne blandt de ledende organisationer er klare: "Vi vil være grønnere, sundere og dygtigere".</w:t>
      </w:r>
    </w:p>
    <w:p w14:paraId="688FEC32" w14:textId="77777777" w:rsidR="0015622D" w:rsidRPr="0015622D" w:rsidRDefault="0015622D" w:rsidP="0015622D">
      <w:r w:rsidRPr="0015622D">
        <w:t>Vi deler Region Sjællands vision, og Roskilde Universitet bidrager med højtuddannede studerende, stærk forskning og et tæt samarbejde med en lang række af regionens drivkræfter for at realisere fælles ambitioner.</w:t>
      </w:r>
    </w:p>
    <w:p w14:paraId="6A7FD9B0" w14:textId="7D42A49E" w:rsidR="0015622D" w:rsidRPr="0015622D" w:rsidRDefault="0015622D" w:rsidP="0015622D">
      <w:r w:rsidRPr="0015622D">
        <w:t xml:space="preserve">Som et regionalt universitet med internationalt niveau skaber vi bro mellem forskningen og det lokale erhvervsliv – til gavn for hele samfundet. Vi bidrager blandt andet gennem:  </w:t>
      </w:r>
    </w:p>
    <w:p w14:paraId="3F1FA7A8" w14:textId="77777777" w:rsidR="0015622D" w:rsidRDefault="0015622D" w:rsidP="0015622D">
      <w:pPr>
        <w:pStyle w:val="Overskrift3"/>
        <w:rPr>
          <w:bCs/>
        </w:rPr>
      </w:pPr>
      <w:r w:rsidRPr="0015622D">
        <w:rPr>
          <w:bCs/>
        </w:rPr>
        <w:t>Uddannelsespartnerskaber</w:t>
      </w:r>
    </w:p>
    <w:p w14:paraId="686EBBD4" w14:textId="77777777" w:rsidR="0015622D" w:rsidRDefault="0015622D" w:rsidP="0015622D">
      <w:r w:rsidRPr="0015622D">
        <w:t>– mellem samtlige 34 kandidatuddannelser og regionale aktører (fx kommuner)</w:t>
      </w:r>
    </w:p>
    <w:p w14:paraId="37DF23B2" w14:textId="7B28950B" w:rsidR="0015622D" w:rsidRDefault="0015622D" w:rsidP="0015622D">
      <w:r w:rsidRPr="0015622D">
        <w:rPr>
          <w:b/>
        </w:rPr>
        <w:t>Deltagelse i de sjællandske erhvervsfyrtårne</w:t>
      </w:r>
    </w:p>
    <w:p w14:paraId="211C08B4" w14:textId="06693078" w:rsidR="0015622D" w:rsidRPr="0015622D" w:rsidRDefault="0015622D" w:rsidP="0015622D">
      <w:r w:rsidRPr="0015622D">
        <w:t xml:space="preserve">– Biosolutions Zealand og Femern Fyrtårn </w:t>
      </w:r>
    </w:p>
    <w:p w14:paraId="725B094D" w14:textId="77777777" w:rsidR="0015622D" w:rsidRDefault="0015622D" w:rsidP="0015622D">
      <w:pPr>
        <w:pStyle w:val="Overskrift3"/>
        <w:rPr>
          <w:bCs/>
        </w:rPr>
      </w:pPr>
      <w:r w:rsidRPr="0015622D">
        <w:rPr>
          <w:bCs/>
        </w:rPr>
        <w:t xml:space="preserve">Ledelse af Innovationsnetværk for multisygdom </w:t>
      </w:r>
    </w:p>
    <w:p w14:paraId="05ADB2F4" w14:textId="2980BE3E" w:rsidR="0015622D" w:rsidRPr="0015622D" w:rsidRDefault="0015622D" w:rsidP="0015622D">
      <w:pPr>
        <w:rPr>
          <w:b/>
          <w:bCs/>
        </w:rPr>
      </w:pPr>
      <w:r w:rsidRPr="0015622D">
        <w:t>– i samarbejde med Danish Life Science Cluster og aktører i og uden for regionen</w:t>
      </w:r>
    </w:p>
    <w:p w14:paraId="43A91E0C" w14:textId="77777777" w:rsidR="0015622D" w:rsidRPr="0015622D" w:rsidRDefault="0015622D" w:rsidP="0015622D">
      <w:r w:rsidRPr="0015622D">
        <w:t>Vil du vide mere, så kontakt:</w:t>
      </w:r>
    </w:p>
    <w:p w14:paraId="7A27249E" w14:textId="77777777" w:rsidR="0015622D" w:rsidRPr="0015622D" w:rsidRDefault="0015622D" w:rsidP="0015622D">
      <w:r w:rsidRPr="0015622D">
        <w:t xml:space="preserve">Eksterne Samarbejder </w:t>
      </w:r>
    </w:p>
    <w:p w14:paraId="71335279" w14:textId="77777777" w:rsidR="0015622D" w:rsidRPr="00865992" w:rsidRDefault="0015622D" w:rsidP="0015622D">
      <w:hyperlink r:id="rId10" w:history="1">
        <w:r w:rsidRPr="00865992">
          <w:rPr>
            <w:rStyle w:val="Hyperlink"/>
          </w:rPr>
          <w:t>mailto:samarbejde@ruc.dk</w:t>
        </w:r>
      </w:hyperlink>
    </w:p>
    <w:p w14:paraId="4383B497" w14:textId="38E20098" w:rsidR="0015622D" w:rsidRPr="0015622D" w:rsidRDefault="006735CF" w:rsidP="0015622D">
      <w:hyperlink r:id="rId11" w:history="1">
        <w:r w:rsidRPr="006735CF">
          <w:rPr>
            <w:rStyle w:val="Hyperlink"/>
          </w:rPr>
          <w:t>Læs mere om Roskilde Universitets samarbejde med Region Sjælland</w:t>
        </w:r>
      </w:hyperlink>
    </w:p>
    <w:p w14:paraId="678CCFE3" w14:textId="03CB3F4B" w:rsidR="001E5C73" w:rsidRDefault="001E5C73" w:rsidP="001E5C73">
      <w:pPr>
        <w:pStyle w:val="Overskrift1"/>
      </w:pPr>
      <w:bookmarkStart w:id="5" w:name="_Toc243567913"/>
      <w:r>
        <w:t>Efter- og videreuddannelse</w:t>
      </w:r>
      <w:bookmarkEnd w:id="5"/>
    </w:p>
    <w:p w14:paraId="642B29CD" w14:textId="77777777" w:rsidR="001E5C73" w:rsidRDefault="001E5C73" w:rsidP="001E5C73">
      <w:pPr>
        <w:pStyle w:val="Undertitel"/>
      </w:pPr>
      <w:r w:rsidRPr="001E5C73">
        <w:t>Fleksible uddannelsestilbud til en verden i forandring</w:t>
      </w:r>
    </w:p>
    <w:p w14:paraId="75DE7106" w14:textId="77777777" w:rsidR="00E94387" w:rsidRPr="00E94387" w:rsidRDefault="00E94387" w:rsidP="00E94387">
      <w:r w:rsidRPr="00E94387">
        <w:lastRenderedPageBreak/>
        <w:t>Med afsæt i stærk og relevant forskning udbyder RUC hele masteruddannelser eller kortere kurser til en stigende efterspørgsel på arbejdsmarkedet – både i Region Sjælland og resten af landet.</w:t>
      </w:r>
    </w:p>
    <w:p w14:paraId="10BF269D" w14:textId="75AE9D1D" w:rsidR="00E94387" w:rsidRPr="00E94387" w:rsidRDefault="00E94387" w:rsidP="00E94387">
      <w:r w:rsidRPr="00E94387">
        <w:t>Vi samarbejder med virksomheder og organisationer og udvikler skrædder-syede forløb til de enkelte teams eller på tværs af hele virksomheden.</w:t>
      </w:r>
    </w:p>
    <w:p w14:paraId="78CE86D3" w14:textId="77777777" w:rsidR="00E94387" w:rsidRPr="00E94387" w:rsidRDefault="00E94387" w:rsidP="00E94387">
      <w:r w:rsidRPr="00E94387">
        <w:t>Alle uddannelsestilbud tager afsæt i deltagernes arbejdsvirkelighed og trækker på Roskilde Universitets styrker inden for problemorienteret projektlæring og virkelighedsnær problemløsning.</w:t>
      </w:r>
    </w:p>
    <w:p w14:paraId="454B0505" w14:textId="77777777" w:rsidR="00E94387" w:rsidRDefault="00E94387" w:rsidP="00E94387">
      <w:r w:rsidRPr="00E94387">
        <w:t>Universitetet udbyder kurser og uddannelser blandt andet inden for:</w:t>
      </w:r>
    </w:p>
    <w:p w14:paraId="75295C23" w14:textId="6A0C6DE0" w:rsidR="001E5C73" w:rsidRPr="001E5C73" w:rsidRDefault="001E5C73" w:rsidP="00E94387">
      <w:pPr>
        <w:pStyle w:val="Listeafsnit"/>
        <w:numPr>
          <w:ilvl w:val="0"/>
          <w:numId w:val="6"/>
        </w:numPr>
      </w:pPr>
      <w:r w:rsidRPr="001E5C73">
        <w:t>Offentlig ledelse og indkøb</w:t>
      </w:r>
    </w:p>
    <w:p w14:paraId="4EC0AF43" w14:textId="77777777" w:rsidR="001E5C73" w:rsidRPr="001E5C73" w:rsidRDefault="001E5C73" w:rsidP="001E5C73">
      <w:pPr>
        <w:pStyle w:val="Listeafsnit"/>
        <w:numPr>
          <w:ilvl w:val="0"/>
          <w:numId w:val="6"/>
        </w:numPr>
      </w:pPr>
      <w:r w:rsidRPr="001E5C73">
        <w:t>Inddragelse der virker</w:t>
      </w:r>
    </w:p>
    <w:p w14:paraId="5110839E" w14:textId="77777777" w:rsidR="001E5C73" w:rsidRPr="001E5C73" w:rsidRDefault="001E5C73" w:rsidP="001E5C73">
      <w:pPr>
        <w:pStyle w:val="Listeafsnit"/>
        <w:numPr>
          <w:ilvl w:val="0"/>
          <w:numId w:val="6"/>
        </w:numPr>
      </w:pPr>
      <w:r w:rsidRPr="001E5C73">
        <w:t>Strategic foresight</w:t>
      </w:r>
    </w:p>
    <w:p w14:paraId="01961BEB" w14:textId="77777777" w:rsidR="001E5C73" w:rsidRPr="001E5C73" w:rsidRDefault="001E5C73" w:rsidP="001E5C73">
      <w:pPr>
        <w:pStyle w:val="Listeafsnit"/>
        <w:numPr>
          <w:ilvl w:val="0"/>
          <w:numId w:val="6"/>
        </w:numPr>
      </w:pPr>
      <w:r w:rsidRPr="001E5C73">
        <w:t>Projekt- og forandringsledelse</w:t>
      </w:r>
    </w:p>
    <w:p w14:paraId="76B9BFD7" w14:textId="77777777" w:rsidR="001E5C73" w:rsidRPr="001E5C73" w:rsidRDefault="001E5C73" w:rsidP="001E5C73">
      <w:pPr>
        <w:pStyle w:val="Listeafsnit"/>
        <w:numPr>
          <w:ilvl w:val="0"/>
          <w:numId w:val="6"/>
        </w:numPr>
      </w:pPr>
      <w:r w:rsidRPr="001E5C73">
        <w:t>Organisationspsykologi</w:t>
      </w:r>
    </w:p>
    <w:p w14:paraId="4F018129" w14:textId="77777777" w:rsidR="001E5C73" w:rsidRPr="001E5C73" w:rsidRDefault="001E5C73" w:rsidP="001E5C73">
      <w:pPr>
        <w:pStyle w:val="Listeafsnit"/>
        <w:numPr>
          <w:ilvl w:val="0"/>
          <w:numId w:val="6"/>
        </w:numPr>
      </w:pPr>
      <w:r w:rsidRPr="001E5C73">
        <w:t>Professionel kommunikation</w:t>
      </w:r>
    </w:p>
    <w:p w14:paraId="0CC5D894" w14:textId="1D126801" w:rsidR="002A4737" w:rsidRDefault="002A4737" w:rsidP="001E5C73">
      <w:pPr>
        <w:pStyle w:val="Overskrift2"/>
      </w:pPr>
      <w:r w:rsidRPr="001E5C73">
        <w:t>RUC klæder 240 hospitalsledere fra Nordsjællands Hospital på til den digitale fremtid</w:t>
      </w:r>
      <w:r>
        <w:t xml:space="preserve"> </w:t>
      </w:r>
    </w:p>
    <w:p w14:paraId="7AFA99E3" w14:textId="4241C176" w:rsidR="001E5C73" w:rsidRDefault="001E5C73" w:rsidP="001E5C73">
      <w:r>
        <w:t xml:space="preserve">Citat </w:t>
      </w:r>
      <w:r w:rsidR="002A4737">
        <w:t>af J</w:t>
      </w:r>
      <w:r w:rsidRPr="001E5C73">
        <w:t>an Pries-Heje</w:t>
      </w:r>
      <w:r>
        <w:t>, p</w:t>
      </w:r>
      <w:r w:rsidRPr="001E5C73">
        <w:t>rofessor i datalogi på Roskilde Universitet</w:t>
      </w:r>
      <w:r>
        <w:t>:</w:t>
      </w:r>
      <w:r w:rsidR="002A4737">
        <w:t xml:space="preserve"> </w:t>
      </w:r>
      <w:r>
        <w:t>”</w:t>
      </w:r>
      <w:r w:rsidRPr="001E5C73">
        <w:t>Det, vi lærer dem, er at tænke strategisk, at forstå teknologien bedre, at tænke kreativt om anvendelsen af ny teknologi og at føre en forandring med digital teknologi ud i livet.”</w:t>
      </w:r>
    </w:p>
    <w:p w14:paraId="32D2287A" w14:textId="78A98039" w:rsidR="001E5C73" w:rsidRDefault="001E5C73" w:rsidP="001E5C73">
      <w:pPr>
        <w:pStyle w:val="Overskrift2"/>
      </w:pPr>
      <w:r>
        <w:t>Fakta</w:t>
      </w:r>
    </w:p>
    <w:p w14:paraId="753913BF" w14:textId="3AB4BC0D" w:rsidR="001E5C73" w:rsidRPr="002A4737" w:rsidRDefault="001E5C73" w:rsidP="002A4737">
      <w:pPr>
        <w:pStyle w:val="Listeafsnit"/>
        <w:numPr>
          <w:ilvl w:val="0"/>
          <w:numId w:val="13"/>
        </w:numPr>
      </w:pPr>
      <w:r w:rsidRPr="002A4737">
        <w:t>8 masteruddannelser</w:t>
      </w:r>
    </w:p>
    <w:p w14:paraId="7BE9F557" w14:textId="3D400888" w:rsidR="001E5C73" w:rsidRDefault="001E5C73" w:rsidP="002A4737">
      <w:pPr>
        <w:pStyle w:val="Listeafsnit"/>
        <w:numPr>
          <w:ilvl w:val="0"/>
          <w:numId w:val="13"/>
        </w:numPr>
      </w:pPr>
      <w:r w:rsidRPr="002A4737">
        <w:t>10+ kortere forløb</w:t>
      </w:r>
      <w:r w:rsidR="002A4737">
        <w:br/>
      </w:r>
    </w:p>
    <w:p w14:paraId="4FECD419" w14:textId="0571DAF7" w:rsidR="001E5C73" w:rsidRPr="001E5C73" w:rsidRDefault="001E5C73" w:rsidP="002A4737">
      <w:pPr>
        <w:pStyle w:val="Listeafsnit"/>
        <w:numPr>
          <w:ilvl w:val="0"/>
          <w:numId w:val="8"/>
        </w:numPr>
        <w:ind w:left="709"/>
        <w:rPr>
          <w:b/>
          <w:bCs/>
        </w:rPr>
      </w:pPr>
      <w:r w:rsidRPr="001E5C73">
        <w:t>Med og uden ECTS</w:t>
      </w:r>
    </w:p>
    <w:p w14:paraId="4B919B7F" w14:textId="3C4E5D8C" w:rsidR="001E5C73" w:rsidRPr="001E5C73" w:rsidRDefault="001E5C73" w:rsidP="002A4737">
      <w:pPr>
        <w:pStyle w:val="Listeafsnit"/>
        <w:numPr>
          <w:ilvl w:val="0"/>
          <w:numId w:val="8"/>
        </w:numPr>
        <w:ind w:left="709"/>
      </w:pPr>
      <w:r w:rsidRPr="001E5C73">
        <w:t>Tilpasset virksomheden</w:t>
      </w:r>
    </w:p>
    <w:p w14:paraId="2C073DDD" w14:textId="3E942599" w:rsidR="001E5C73" w:rsidRPr="001E5C73" w:rsidRDefault="001E5C73" w:rsidP="002A4737">
      <w:pPr>
        <w:pStyle w:val="Listeafsnit"/>
        <w:numPr>
          <w:ilvl w:val="0"/>
          <w:numId w:val="8"/>
        </w:numPr>
        <w:ind w:left="709"/>
        <w:rPr>
          <w:b/>
          <w:bCs/>
        </w:rPr>
      </w:pPr>
      <w:r w:rsidRPr="001E5C73">
        <w:t>Tilpasset medarbejderen</w:t>
      </w:r>
    </w:p>
    <w:p w14:paraId="03F20B88" w14:textId="75AF9ED5" w:rsidR="001E5C73" w:rsidRDefault="001E5C73" w:rsidP="001E5C73">
      <w:hyperlink r:id="rId12" w:history="1">
        <w:r w:rsidRPr="001E5C73">
          <w:rPr>
            <w:rStyle w:val="Hyperlink"/>
          </w:rPr>
          <w:t>Læs mere om Roskilde Universitets efter- og videreuddannelser</w:t>
        </w:r>
      </w:hyperlink>
    </w:p>
    <w:p w14:paraId="6BB3EE7F" w14:textId="520DA8BE" w:rsidR="00E15D22" w:rsidRDefault="00E15D22" w:rsidP="00E15D22">
      <w:pPr>
        <w:pStyle w:val="Overskrift1"/>
      </w:pPr>
      <w:bookmarkStart w:id="6" w:name="_Toc243567914"/>
      <w:r>
        <w:t>Levende og grøn campus</w:t>
      </w:r>
      <w:bookmarkEnd w:id="6"/>
    </w:p>
    <w:p w14:paraId="2C80E28E" w14:textId="373E7014" w:rsidR="00E15D22" w:rsidRPr="00744F73" w:rsidRDefault="00E15D22" w:rsidP="00E15D22">
      <w:pPr>
        <w:pStyle w:val="Undertitel"/>
      </w:pPr>
      <w:r w:rsidRPr="00744F73">
        <w:t>RUC vil være foregangsuniversitet for bæredygtig campusdrift – både socialt, økonomisk og miljømæssigt</w:t>
      </w:r>
    </w:p>
    <w:p w14:paraId="743F8316" w14:textId="6717383A" w:rsidR="00E15D22" w:rsidRPr="00E15D22" w:rsidRDefault="00E15D22" w:rsidP="00E15D22">
      <w:r w:rsidRPr="00E15D22">
        <w:t>Vores campus er universitetets hjerte, der samler studerende, medarbejdere og gæster. Her prioriterer vi fællesskab, grøn omstilling og et inkluderende miljø for alle.</w:t>
      </w:r>
    </w:p>
    <w:p w14:paraId="427772A1" w14:textId="78A84C80" w:rsidR="00E15D22" w:rsidRDefault="00E15D22" w:rsidP="00E15D22">
      <w:pPr>
        <w:pStyle w:val="Listeafsnit"/>
        <w:numPr>
          <w:ilvl w:val="0"/>
          <w:numId w:val="10"/>
        </w:numPr>
      </w:pPr>
      <w:r w:rsidRPr="00E15D22">
        <w:t>Vi investerer i grønne projekter for at reducere vores miljøpåvirkning, som fx solceller på tagene, el-ladepladser til biler, lavenergi-laboratoriebygning, vild natur og biodiversitet på vores grønne områder.</w:t>
      </w:r>
      <w:r w:rsidRPr="00E15D22">
        <w:br/>
      </w:r>
    </w:p>
    <w:p w14:paraId="6DCD5448" w14:textId="678A5F50" w:rsidR="00E15D22" w:rsidRPr="00E15D22" w:rsidRDefault="00E15D22" w:rsidP="00E15D22">
      <w:pPr>
        <w:pStyle w:val="Listeafsnit"/>
        <w:numPr>
          <w:ilvl w:val="0"/>
          <w:numId w:val="10"/>
        </w:numPr>
      </w:pPr>
      <w:r w:rsidRPr="00E15D22">
        <w:t xml:space="preserve">Vi vælger at have miljøvenlige løsninger til dagligdagen, som fx en kantine der mindsker madspild og prioriterer klimavenlig mad, en affaldsordning der gør det nemt at sortere vores affald, og en miljøcertificeret rengøring på hele universitetet.  </w:t>
      </w:r>
      <w:r w:rsidRPr="00E15D22">
        <w:br/>
      </w:r>
    </w:p>
    <w:p w14:paraId="792748D0" w14:textId="77777777" w:rsidR="00E15D22" w:rsidRPr="00E15D22" w:rsidRDefault="00E15D22" w:rsidP="00E15D22">
      <w:pPr>
        <w:pStyle w:val="Listeafsnit"/>
        <w:numPr>
          <w:ilvl w:val="0"/>
          <w:numId w:val="10"/>
        </w:numPr>
      </w:pPr>
      <w:r w:rsidRPr="00E15D22">
        <w:t>Vi bygger om, renoverer og transformerer gamle bygninger til energieffektive og innovative læringsmiljøer med plads til tværfagligt samarbejde og nyskabende undervisningsmetoder.</w:t>
      </w:r>
      <w:r w:rsidRPr="00E15D22">
        <w:br/>
      </w:r>
    </w:p>
    <w:p w14:paraId="73213ABC" w14:textId="77777777" w:rsidR="00E15D22" w:rsidRDefault="00E15D22" w:rsidP="00E15D22">
      <w:pPr>
        <w:pStyle w:val="Listeafsnit"/>
        <w:numPr>
          <w:ilvl w:val="0"/>
          <w:numId w:val="10"/>
        </w:numPr>
      </w:pPr>
      <w:r w:rsidRPr="00E15D22">
        <w:t>Vi prioriterer social bæredygtighed, og vi støtter et aktivt studiemiljø med studenterhus, sportsfaciliteter, naturområder, innovationsværksteder og andre faglige og sociale mødesteder, hvor de studerende kan gøre campus til deres sted.</w:t>
      </w:r>
    </w:p>
    <w:p w14:paraId="5D61455C" w14:textId="03D48A93" w:rsidR="00E15D22" w:rsidRDefault="00E15D22" w:rsidP="00E15D22">
      <w:r>
        <w:lastRenderedPageBreak/>
        <w:t>Citat af Julie Egbo, studerende på Roskilde Universitet:</w:t>
      </w:r>
      <w:r w:rsidR="00690B12">
        <w:t xml:space="preserve"> </w:t>
      </w:r>
      <w:r>
        <w:t>”</w:t>
      </w:r>
      <w:r w:rsidRPr="00E15D22">
        <w:t>Du kan være med til fodbold, yoga, kor, fitness, gaming, madaftener og en masse andet. Det sociale miljø er megafedt.”</w:t>
      </w:r>
    </w:p>
    <w:p w14:paraId="54DECE38" w14:textId="01FA1AE8" w:rsidR="00E15D22" w:rsidRDefault="00E15D22" w:rsidP="00E15D22">
      <w:pPr>
        <w:pStyle w:val="Overskrift2"/>
      </w:pPr>
      <w:r>
        <w:t>Fakta</w:t>
      </w:r>
    </w:p>
    <w:p w14:paraId="5BFCED6C" w14:textId="112AC8C2" w:rsidR="00E15D22" w:rsidRPr="00E15D22" w:rsidRDefault="00E15D22" w:rsidP="00E15D22">
      <w:r w:rsidRPr="00E15D22">
        <w:t>Universitetets campus strækker sig over 35 ha og ligger i Trekroner lige uden for Roskilde. Roskilde Universitet har siden 2006 nedsat sit energiforbrug med:</w:t>
      </w:r>
    </w:p>
    <w:p w14:paraId="0D8F0CE9" w14:textId="7779D68A" w:rsidR="00E15D22" w:rsidRPr="002A4737" w:rsidRDefault="00E15D22" w:rsidP="002A4737">
      <w:pPr>
        <w:pStyle w:val="Listeafsnit"/>
        <w:numPr>
          <w:ilvl w:val="0"/>
          <w:numId w:val="14"/>
        </w:numPr>
      </w:pPr>
      <w:r w:rsidRPr="002A4737">
        <w:t xml:space="preserve">El </w:t>
      </w:r>
      <w:r w:rsidR="00690B12">
        <w:t>4</w:t>
      </w:r>
      <w:r w:rsidR="00E94387">
        <w:t>3</w:t>
      </w:r>
      <w:r w:rsidRPr="002A4737">
        <w:t xml:space="preserve"> %</w:t>
      </w:r>
    </w:p>
    <w:p w14:paraId="43EF06C9" w14:textId="0A64DC46" w:rsidR="00E15D22" w:rsidRPr="002A4737" w:rsidRDefault="00E15D22" w:rsidP="002A4737">
      <w:pPr>
        <w:pStyle w:val="Listeafsnit"/>
        <w:numPr>
          <w:ilvl w:val="0"/>
          <w:numId w:val="14"/>
        </w:numPr>
      </w:pPr>
      <w:r w:rsidRPr="002A4737">
        <w:t xml:space="preserve">Vand </w:t>
      </w:r>
      <w:r w:rsidR="00E94387">
        <w:t>67</w:t>
      </w:r>
      <w:r w:rsidRPr="002A4737">
        <w:t xml:space="preserve"> % </w:t>
      </w:r>
    </w:p>
    <w:p w14:paraId="43E41314" w14:textId="36BD1435" w:rsidR="00E15D22" w:rsidRPr="002A4737" w:rsidRDefault="00E15D22" w:rsidP="002A4737">
      <w:pPr>
        <w:pStyle w:val="Listeafsnit"/>
        <w:numPr>
          <w:ilvl w:val="0"/>
          <w:numId w:val="14"/>
        </w:numPr>
      </w:pPr>
      <w:r w:rsidRPr="002A4737">
        <w:t xml:space="preserve">Varme </w:t>
      </w:r>
      <w:r w:rsidR="00E94387">
        <w:t>59</w:t>
      </w:r>
      <w:r w:rsidRPr="002A4737">
        <w:t xml:space="preserve"> %</w:t>
      </w:r>
    </w:p>
    <w:p w14:paraId="6CDC72E4" w14:textId="76A406BF" w:rsidR="00E15D22" w:rsidRPr="00E15D22" w:rsidRDefault="00E15D22" w:rsidP="00E15D22">
      <w:r w:rsidRPr="00E15D22">
        <w:t>På campus er der mere end 6.000 m</w:t>
      </w:r>
      <w:r w:rsidRPr="00E15D22">
        <w:rPr>
          <w:vertAlign w:val="superscript"/>
        </w:rPr>
        <w:t>2</w:t>
      </w:r>
      <w:r w:rsidRPr="00E15D22">
        <w:t xml:space="preserve"> solceller på tagene.</w:t>
      </w:r>
    </w:p>
    <w:p w14:paraId="63F4F18C" w14:textId="73E0ACC3" w:rsidR="00E15D22" w:rsidRPr="00E15D22" w:rsidRDefault="00E15D22" w:rsidP="00E15D22">
      <w:hyperlink r:id="rId13" w:history="1">
        <w:r w:rsidRPr="00E15D22">
          <w:rPr>
            <w:rStyle w:val="Hyperlink"/>
          </w:rPr>
          <w:t>Læs mere om bæredygtighed på Roskilde Universitet</w:t>
        </w:r>
      </w:hyperlink>
    </w:p>
    <w:p w14:paraId="326457BD" w14:textId="77777777" w:rsidR="00E15D22" w:rsidRDefault="00E15D22" w:rsidP="00E15D22">
      <w:pPr>
        <w:pStyle w:val="Undertitel"/>
      </w:pPr>
    </w:p>
    <w:p w14:paraId="7FAA240E" w14:textId="3E79D432" w:rsidR="008E0997" w:rsidRPr="008E0997" w:rsidRDefault="008E0997" w:rsidP="008E0997">
      <w:r>
        <w:t xml:space="preserve">Udgivet: </w:t>
      </w:r>
      <w:r w:rsidR="00E94387">
        <w:t>August</w:t>
      </w:r>
      <w:r>
        <w:t xml:space="preserve"> 202</w:t>
      </w:r>
      <w:r w:rsidR="00E94387">
        <w:t>6</w:t>
      </w:r>
    </w:p>
    <w:sectPr w:rsidR="008E0997" w:rsidRPr="008E0997" w:rsidSect="00731ADA">
      <w:pgSz w:w="11906" w:h="16838"/>
      <w:pgMar w:top="1135" w:right="113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he Wave">
    <w:panose1 w:val="020B0000000000000000"/>
    <w:charset w:val="00"/>
    <w:family w:val="swiss"/>
    <w:notTrueType/>
    <w:pitch w:val="variable"/>
    <w:sig w:usb0="A00000AF" w:usb1="4000205B" w:usb2="00000000" w:usb3="00000000" w:csb0="0000009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4BB7"/>
    <w:multiLevelType w:val="hybridMultilevel"/>
    <w:tmpl w:val="0346F0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31F6061"/>
    <w:multiLevelType w:val="hybridMultilevel"/>
    <w:tmpl w:val="77E614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8ED1C49"/>
    <w:multiLevelType w:val="hybridMultilevel"/>
    <w:tmpl w:val="93D4CF92"/>
    <w:lvl w:ilvl="0" w:tplc="87706E9E">
      <w:numFmt w:val="bullet"/>
      <w:lvlText w:val="-"/>
      <w:lvlJc w:val="left"/>
      <w:pPr>
        <w:ind w:left="720" w:hanging="360"/>
      </w:pPr>
      <w:rPr>
        <w:rFonts w:ascii="Arial" w:eastAsiaTheme="minorHAnsi" w:hAnsi="Arial" w:cs="Arial" w:hint="default"/>
        <w:b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3794257"/>
    <w:multiLevelType w:val="hybridMultilevel"/>
    <w:tmpl w:val="742A07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4C62AE2"/>
    <w:multiLevelType w:val="hybridMultilevel"/>
    <w:tmpl w:val="C150CA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6282411"/>
    <w:multiLevelType w:val="hybridMultilevel"/>
    <w:tmpl w:val="74820F6C"/>
    <w:lvl w:ilvl="0" w:tplc="7B96CBC2">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71B14BB"/>
    <w:multiLevelType w:val="hybridMultilevel"/>
    <w:tmpl w:val="E918CA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E7F1FFD"/>
    <w:multiLevelType w:val="hybridMultilevel"/>
    <w:tmpl w:val="0B22606A"/>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EDE6A7B"/>
    <w:multiLevelType w:val="hybridMultilevel"/>
    <w:tmpl w:val="0010A624"/>
    <w:lvl w:ilvl="0" w:tplc="0A526212">
      <w:numFmt w:val="bullet"/>
      <w:lvlText w:val="-"/>
      <w:lvlJc w:val="left"/>
      <w:pPr>
        <w:ind w:left="720" w:hanging="360"/>
      </w:pPr>
      <w:rPr>
        <w:rFonts w:ascii="Arial" w:eastAsiaTheme="majorEastAsia"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4CC6D7B"/>
    <w:multiLevelType w:val="hybridMultilevel"/>
    <w:tmpl w:val="2C1A3620"/>
    <w:lvl w:ilvl="0" w:tplc="F9722E86">
      <w:numFmt w:val="bullet"/>
      <w:lvlText w:val="-"/>
      <w:lvlJc w:val="left"/>
      <w:pPr>
        <w:ind w:left="720" w:hanging="360"/>
      </w:pPr>
      <w:rPr>
        <w:rFonts w:ascii="Arial" w:eastAsiaTheme="majorEastAsia"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5706B41"/>
    <w:multiLevelType w:val="hybridMultilevel"/>
    <w:tmpl w:val="DC8ECB0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74D6B88"/>
    <w:multiLevelType w:val="hybridMultilevel"/>
    <w:tmpl w:val="1C6EF84E"/>
    <w:lvl w:ilvl="0" w:tplc="04060001">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C5B50B8"/>
    <w:multiLevelType w:val="hybridMultilevel"/>
    <w:tmpl w:val="C0AC2FD6"/>
    <w:lvl w:ilvl="0" w:tplc="87706E9E">
      <w:numFmt w:val="bullet"/>
      <w:lvlText w:val="-"/>
      <w:lvlJc w:val="left"/>
      <w:pPr>
        <w:ind w:left="720" w:hanging="360"/>
      </w:pPr>
      <w:rPr>
        <w:rFonts w:ascii="Arial" w:eastAsiaTheme="minorHAnsi" w:hAnsi="Arial" w:cs="Arial" w:hint="default"/>
        <w:b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336A29A6"/>
    <w:multiLevelType w:val="hybridMultilevel"/>
    <w:tmpl w:val="EA08BF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9B62CE6"/>
    <w:multiLevelType w:val="hybridMultilevel"/>
    <w:tmpl w:val="D7768794"/>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A6A35B0"/>
    <w:multiLevelType w:val="hybridMultilevel"/>
    <w:tmpl w:val="F4BC5B28"/>
    <w:lvl w:ilvl="0" w:tplc="142C31EE">
      <w:numFmt w:val="bullet"/>
      <w:lvlText w:val="-"/>
      <w:lvlJc w:val="left"/>
      <w:pPr>
        <w:ind w:left="720" w:hanging="360"/>
      </w:pPr>
      <w:rPr>
        <w:rFonts w:ascii="Arial" w:eastAsiaTheme="majorEastAsia"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3DE36617"/>
    <w:multiLevelType w:val="hybridMultilevel"/>
    <w:tmpl w:val="CF1E3D7E"/>
    <w:lvl w:ilvl="0" w:tplc="87706E9E">
      <w:numFmt w:val="bullet"/>
      <w:lvlText w:val="-"/>
      <w:lvlJc w:val="left"/>
      <w:pPr>
        <w:ind w:left="720" w:hanging="360"/>
      </w:pPr>
      <w:rPr>
        <w:rFonts w:ascii="Arial" w:eastAsiaTheme="minorHAnsi" w:hAnsi="Arial" w:cs="Arial" w:hint="default"/>
        <w:b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1C56E98"/>
    <w:multiLevelType w:val="hybridMultilevel"/>
    <w:tmpl w:val="21D8A76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68665DDC"/>
    <w:multiLevelType w:val="hybridMultilevel"/>
    <w:tmpl w:val="1A9047CC"/>
    <w:lvl w:ilvl="0" w:tplc="04060001">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9BB3D54"/>
    <w:multiLevelType w:val="hybridMultilevel"/>
    <w:tmpl w:val="FCA01E6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63012187">
    <w:abstractNumId w:val="4"/>
  </w:num>
  <w:num w:numId="2" w16cid:durableId="1740204952">
    <w:abstractNumId w:val="19"/>
  </w:num>
  <w:num w:numId="3" w16cid:durableId="119499080">
    <w:abstractNumId w:val="17"/>
  </w:num>
  <w:num w:numId="4" w16cid:durableId="1148941587">
    <w:abstractNumId w:val="5"/>
  </w:num>
  <w:num w:numId="5" w16cid:durableId="1510218960">
    <w:abstractNumId w:val="7"/>
  </w:num>
  <w:num w:numId="6" w16cid:durableId="1480270629">
    <w:abstractNumId w:val="0"/>
  </w:num>
  <w:num w:numId="7" w16cid:durableId="232813936">
    <w:abstractNumId w:val="6"/>
  </w:num>
  <w:num w:numId="8" w16cid:durableId="1479762461">
    <w:abstractNumId w:val="16"/>
  </w:num>
  <w:num w:numId="9" w16cid:durableId="1788624577">
    <w:abstractNumId w:val="12"/>
  </w:num>
  <w:num w:numId="10" w16cid:durableId="271744405">
    <w:abstractNumId w:val="11"/>
  </w:num>
  <w:num w:numId="11" w16cid:durableId="119302858">
    <w:abstractNumId w:val="1"/>
  </w:num>
  <w:num w:numId="12" w16cid:durableId="1781295014">
    <w:abstractNumId w:val="2"/>
  </w:num>
  <w:num w:numId="13" w16cid:durableId="301692352">
    <w:abstractNumId w:val="18"/>
  </w:num>
  <w:num w:numId="14" w16cid:durableId="1433429817">
    <w:abstractNumId w:val="13"/>
  </w:num>
  <w:num w:numId="15" w16cid:durableId="1789349603">
    <w:abstractNumId w:val="3"/>
  </w:num>
  <w:num w:numId="16" w16cid:durableId="786236285">
    <w:abstractNumId w:val="15"/>
  </w:num>
  <w:num w:numId="17" w16cid:durableId="829298512">
    <w:abstractNumId w:val="9"/>
  </w:num>
  <w:num w:numId="18" w16cid:durableId="973677159">
    <w:abstractNumId w:val="8"/>
  </w:num>
  <w:num w:numId="19" w16cid:durableId="692074445">
    <w:abstractNumId w:val="14"/>
  </w:num>
  <w:num w:numId="20" w16cid:durableId="10200881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42B"/>
    <w:rsid w:val="00095348"/>
    <w:rsid w:val="000E1E80"/>
    <w:rsid w:val="0015622D"/>
    <w:rsid w:val="001E5C73"/>
    <w:rsid w:val="001E7CE1"/>
    <w:rsid w:val="002A4737"/>
    <w:rsid w:val="002F1F9C"/>
    <w:rsid w:val="003B7878"/>
    <w:rsid w:val="004A566E"/>
    <w:rsid w:val="004C0A84"/>
    <w:rsid w:val="00531D42"/>
    <w:rsid w:val="006735CF"/>
    <w:rsid w:val="00690B12"/>
    <w:rsid w:val="00731ADA"/>
    <w:rsid w:val="00744F73"/>
    <w:rsid w:val="007D3F35"/>
    <w:rsid w:val="007D459E"/>
    <w:rsid w:val="007F33A2"/>
    <w:rsid w:val="00865992"/>
    <w:rsid w:val="008E0997"/>
    <w:rsid w:val="008E29E8"/>
    <w:rsid w:val="008E7142"/>
    <w:rsid w:val="00952DD8"/>
    <w:rsid w:val="0096142B"/>
    <w:rsid w:val="00B57263"/>
    <w:rsid w:val="00C80623"/>
    <w:rsid w:val="00D57B3D"/>
    <w:rsid w:val="00E15D22"/>
    <w:rsid w:val="00E86EF3"/>
    <w:rsid w:val="00E94387"/>
    <w:rsid w:val="00EE1774"/>
    <w:rsid w:val="00F85ECB"/>
    <w:rsid w:val="00FE51A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42F52"/>
  <w15:chartTrackingRefBased/>
  <w15:docId w15:val="{C6DDAC9A-A000-43DA-A728-591A60E57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D42"/>
    <w:rPr>
      <w:rFonts w:ascii="Arial" w:hAnsi="Arial"/>
      <w:sz w:val="20"/>
    </w:rPr>
  </w:style>
  <w:style w:type="paragraph" w:styleId="Overskrift1">
    <w:name w:val="heading 1"/>
    <w:basedOn w:val="Normal"/>
    <w:next w:val="Normal"/>
    <w:link w:val="Overskrift1Tegn"/>
    <w:uiPriority w:val="9"/>
    <w:qFormat/>
    <w:rsid w:val="00C80623"/>
    <w:pPr>
      <w:keepNext/>
      <w:keepLines/>
      <w:spacing w:before="360" w:after="80"/>
      <w:outlineLvl w:val="0"/>
    </w:pPr>
    <w:rPr>
      <w:rFonts w:eastAsiaTheme="majorEastAsia" w:cstheme="majorBidi"/>
      <w:color w:val="000000" w:themeColor="text1"/>
      <w:sz w:val="40"/>
      <w:szCs w:val="40"/>
    </w:rPr>
  </w:style>
  <w:style w:type="paragraph" w:styleId="Overskrift2">
    <w:name w:val="heading 2"/>
    <w:basedOn w:val="Normal"/>
    <w:next w:val="Normal"/>
    <w:link w:val="Overskrift2Tegn"/>
    <w:uiPriority w:val="9"/>
    <w:unhideWhenUsed/>
    <w:qFormat/>
    <w:rsid w:val="00C80623"/>
    <w:pPr>
      <w:keepNext/>
      <w:keepLines/>
      <w:spacing w:before="160" w:after="80"/>
      <w:outlineLvl w:val="1"/>
    </w:pPr>
    <w:rPr>
      <w:rFonts w:eastAsiaTheme="majorEastAsia" w:cstheme="majorBidi"/>
      <w:color w:val="000000" w:themeColor="text1"/>
      <w:sz w:val="24"/>
      <w:szCs w:val="32"/>
    </w:rPr>
  </w:style>
  <w:style w:type="paragraph" w:styleId="Overskrift3">
    <w:name w:val="heading 3"/>
    <w:basedOn w:val="Normal"/>
    <w:next w:val="Normal"/>
    <w:link w:val="Overskrift3Tegn"/>
    <w:uiPriority w:val="9"/>
    <w:unhideWhenUsed/>
    <w:qFormat/>
    <w:rsid w:val="003B7878"/>
    <w:pPr>
      <w:keepNext/>
      <w:keepLines/>
      <w:spacing w:before="160" w:after="80"/>
      <w:outlineLvl w:val="2"/>
    </w:pPr>
    <w:rPr>
      <w:rFonts w:eastAsiaTheme="majorEastAsia" w:cstheme="majorBidi"/>
      <w:b/>
      <w:color w:val="000000" w:themeColor="text1"/>
      <w:szCs w:val="28"/>
    </w:rPr>
  </w:style>
  <w:style w:type="paragraph" w:styleId="Overskrift4">
    <w:name w:val="heading 4"/>
    <w:basedOn w:val="Normal"/>
    <w:next w:val="Normal"/>
    <w:link w:val="Overskrift4Tegn"/>
    <w:uiPriority w:val="9"/>
    <w:semiHidden/>
    <w:unhideWhenUsed/>
    <w:qFormat/>
    <w:rsid w:val="0096142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6142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6142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6142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6142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6142B"/>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C80623"/>
    <w:rPr>
      <w:rFonts w:ascii="Arial" w:eastAsiaTheme="majorEastAsia" w:hAnsi="Arial" w:cstheme="majorBidi"/>
      <w:color w:val="000000" w:themeColor="text1"/>
      <w:sz w:val="40"/>
      <w:szCs w:val="40"/>
    </w:rPr>
  </w:style>
  <w:style w:type="character" w:customStyle="1" w:styleId="Overskrift2Tegn">
    <w:name w:val="Overskrift 2 Tegn"/>
    <w:basedOn w:val="Standardskrifttypeiafsnit"/>
    <w:link w:val="Overskrift2"/>
    <w:uiPriority w:val="9"/>
    <w:rsid w:val="00C80623"/>
    <w:rPr>
      <w:rFonts w:ascii="Arial" w:eastAsiaTheme="majorEastAsia" w:hAnsi="Arial" w:cstheme="majorBidi"/>
      <w:color w:val="000000" w:themeColor="text1"/>
      <w:szCs w:val="32"/>
    </w:rPr>
  </w:style>
  <w:style w:type="character" w:customStyle="1" w:styleId="Overskrift3Tegn">
    <w:name w:val="Overskrift 3 Tegn"/>
    <w:basedOn w:val="Standardskrifttypeiafsnit"/>
    <w:link w:val="Overskrift3"/>
    <w:uiPriority w:val="9"/>
    <w:rsid w:val="003B7878"/>
    <w:rPr>
      <w:rFonts w:ascii="Arial" w:eastAsiaTheme="majorEastAsia" w:hAnsi="Arial" w:cstheme="majorBidi"/>
      <w:b/>
      <w:color w:val="000000" w:themeColor="text1"/>
      <w:sz w:val="20"/>
      <w:szCs w:val="28"/>
    </w:rPr>
  </w:style>
  <w:style w:type="character" w:customStyle="1" w:styleId="Overskrift4Tegn">
    <w:name w:val="Overskrift 4 Tegn"/>
    <w:basedOn w:val="Standardskrifttypeiafsnit"/>
    <w:link w:val="Overskrift4"/>
    <w:uiPriority w:val="9"/>
    <w:semiHidden/>
    <w:rsid w:val="0096142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96142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96142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96142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96142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96142B"/>
    <w:rPr>
      <w:rFonts w:eastAsiaTheme="majorEastAsia" w:cstheme="majorBidi"/>
      <w:color w:val="272727" w:themeColor="text1" w:themeTint="D8"/>
    </w:rPr>
  </w:style>
  <w:style w:type="paragraph" w:styleId="Titel">
    <w:name w:val="Title"/>
    <w:basedOn w:val="Normal"/>
    <w:next w:val="Normal"/>
    <w:link w:val="TitelTegn"/>
    <w:uiPriority w:val="10"/>
    <w:qFormat/>
    <w:rsid w:val="000E1E80"/>
    <w:pPr>
      <w:spacing w:after="80" w:line="240" w:lineRule="auto"/>
      <w:contextualSpacing/>
    </w:pPr>
    <w:rPr>
      <w:rFonts w:eastAsiaTheme="majorEastAsia" w:cstheme="majorBidi"/>
      <w:spacing w:val="-10"/>
      <w:kern w:val="28"/>
      <w:sz w:val="56"/>
      <w:szCs w:val="56"/>
    </w:rPr>
  </w:style>
  <w:style w:type="character" w:customStyle="1" w:styleId="TitelTegn">
    <w:name w:val="Titel Tegn"/>
    <w:basedOn w:val="Standardskrifttypeiafsnit"/>
    <w:link w:val="Titel"/>
    <w:uiPriority w:val="10"/>
    <w:rsid w:val="000E1E80"/>
    <w:rPr>
      <w:rFonts w:ascii="Arial" w:eastAsiaTheme="majorEastAsia" w:hAnsi="Arial" w:cstheme="majorBidi"/>
      <w:spacing w:val="-10"/>
      <w:kern w:val="28"/>
      <w:sz w:val="56"/>
      <w:szCs w:val="56"/>
    </w:rPr>
  </w:style>
  <w:style w:type="paragraph" w:styleId="Undertitel">
    <w:name w:val="Subtitle"/>
    <w:basedOn w:val="Normal"/>
    <w:next w:val="Normal"/>
    <w:link w:val="UndertitelTegn"/>
    <w:uiPriority w:val="11"/>
    <w:qFormat/>
    <w:rsid w:val="00C80623"/>
    <w:pPr>
      <w:numPr>
        <w:ilvl w:val="1"/>
      </w:numPr>
    </w:pPr>
    <w:rPr>
      <w:rFonts w:eastAsiaTheme="majorEastAsia" w:cstheme="majorBidi"/>
      <w:color w:val="000000" w:themeColor="text1"/>
      <w:spacing w:val="15"/>
      <w:sz w:val="28"/>
      <w:szCs w:val="28"/>
    </w:rPr>
  </w:style>
  <w:style w:type="character" w:customStyle="1" w:styleId="UndertitelTegn">
    <w:name w:val="Undertitel Tegn"/>
    <w:basedOn w:val="Standardskrifttypeiafsnit"/>
    <w:link w:val="Undertitel"/>
    <w:uiPriority w:val="11"/>
    <w:rsid w:val="00C80623"/>
    <w:rPr>
      <w:rFonts w:ascii="Arial" w:eastAsiaTheme="majorEastAsia" w:hAnsi="Arial" w:cstheme="majorBidi"/>
      <w:color w:val="000000" w:themeColor="text1"/>
      <w:spacing w:val="15"/>
      <w:sz w:val="28"/>
      <w:szCs w:val="28"/>
    </w:rPr>
  </w:style>
  <w:style w:type="paragraph" w:styleId="Citat">
    <w:name w:val="Quote"/>
    <w:basedOn w:val="Normal"/>
    <w:next w:val="Normal"/>
    <w:link w:val="CitatTegn"/>
    <w:uiPriority w:val="29"/>
    <w:qFormat/>
    <w:rsid w:val="0096142B"/>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96142B"/>
    <w:rPr>
      <w:i/>
      <w:iCs/>
      <w:color w:val="404040" w:themeColor="text1" w:themeTint="BF"/>
    </w:rPr>
  </w:style>
  <w:style w:type="paragraph" w:styleId="Listeafsnit">
    <w:name w:val="List Paragraph"/>
    <w:basedOn w:val="Normal"/>
    <w:uiPriority w:val="34"/>
    <w:qFormat/>
    <w:rsid w:val="0096142B"/>
    <w:pPr>
      <w:ind w:left="720"/>
      <w:contextualSpacing/>
    </w:pPr>
  </w:style>
  <w:style w:type="character" w:styleId="Kraftigfremhvning">
    <w:name w:val="Intense Emphasis"/>
    <w:basedOn w:val="Standardskrifttypeiafsnit"/>
    <w:uiPriority w:val="21"/>
    <w:qFormat/>
    <w:rsid w:val="0096142B"/>
    <w:rPr>
      <w:i/>
      <w:iCs/>
      <w:color w:val="0F4761" w:themeColor="accent1" w:themeShade="BF"/>
    </w:rPr>
  </w:style>
  <w:style w:type="paragraph" w:styleId="Strktcitat">
    <w:name w:val="Intense Quote"/>
    <w:basedOn w:val="Normal"/>
    <w:next w:val="Normal"/>
    <w:link w:val="StrktcitatTegn"/>
    <w:uiPriority w:val="30"/>
    <w:qFormat/>
    <w:rsid w:val="00961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96142B"/>
    <w:rPr>
      <w:i/>
      <w:iCs/>
      <w:color w:val="0F4761" w:themeColor="accent1" w:themeShade="BF"/>
    </w:rPr>
  </w:style>
  <w:style w:type="character" w:styleId="Kraftighenvisning">
    <w:name w:val="Intense Reference"/>
    <w:basedOn w:val="Standardskrifttypeiafsnit"/>
    <w:uiPriority w:val="32"/>
    <w:qFormat/>
    <w:rsid w:val="0096142B"/>
    <w:rPr>
      <w:b/>
      <w:bCs/>
      <w:smallCaps/>
      <w:color w:val="0F4761" w:themeColor="accent1" w:themeShade="BF"/>
      <w:spacing w:val="5"/>
    </w:rPr>
  </w:style>
  <w:style w:type="paragraph" w:styleId="Brdtekst">
    <w:name w:val="Body Text"/>
    <w:basedOn w:val="Normal"/>
    <w:link w:val="BrdtekstTegn"/>
    <w:uiPriority w:val="99"/>
    <w:rsid w:val="00FE51AB"/>
    <w:pPr>
      <w:autoSpaceDE w:val="0"/>
      <w:autoSpaceDN w:val="0"/>
      <w:adjustRightInd w:val="0"/>
      <w:spacing w:after="0" w:line="240" w:lineRule="atLeast"/>
      <w:textAlignment w:val="center"/>
    </w:pPr>
    <w:rPr>
      <w:rFonts w:ascii="The Wave" w:hAnsi="The Wave" w:cs="The Wave"/>
      <w:color w:val="000000"/>
      <w:spacing w:val="2"/>
      <w:kern w:val="0"/>
      <w:sz w:val="16"/>
      <w:szCs w:val="16"/>
    </w:rPr>
  </w:style>
  <w:style w:type="character" w:customStyle="1" w:styleId="BrdtekstTegn">
    <w:name w:val="Brødtekst Tegn"/>
    <w:basedOn w:val="Standardskrifttypeiafsnit"/>
    <w:link w:val="Brdtekst"/>
    <w:uiPriority w:val="99"/>
    <w:rsid w:val="00FE51AB"/>
    <w:rPr>
      <w:rFonts w:ascii="The Wave" w:hAnsi="The Wave" w:cs="The Wave"/>
      <w:color w:val="000000"/>
      <w:spacing w:val="2"/>
      <w:kern w:val="0"/>
      <w:sz w:val="16"/>
      <w:szCs w:val="16"/>
    </w:rPr>
  </w:style>
  <w:style w:type="character" w:styleId="Hyperlink">
    <w:name w:val="Hyperlink"/>
    <w:basedOn w:val="Standardskrifttypeiafsnit"/>
    <w:uiPriority w:val="99"/>
    <w:unhideWhenUsed/>
    <w:rsid w:val="00731ADA"/>
    <w:rPr>
      <w:color w:val="467886" w:themeColor="hyperlink"/>
      <w:u w:val="single"/>
    </w:rPr>
  </w:style>
  <w:style w:type="character" w:styleId="Ulstomtale">
    <w:name w:val="Unresolved Mention"/>
    <w:basedOn w:val="Standardskrifttypeiafsnit"/>
    <w:uiPriority w:val="99"/>
    <w:semiHidden/>
    <w:unhideWhenUsed/>
    <w:rsid w:val="00731ADA"/>
    <w:rPr>
      <w:color w:val="605E5C"/>
      <w:shd w:val="clear" w:color="auto" w:fill="E1DFDD"/>
    </w:rPr>
  </w:style>
  <w:style w:type="character" w:styleId="BesgtLink">
    <w:name w:val="FollowedHyperlink"/>
    <w:basedOn w:val="Standardskrifttypeiafsnit"/>
    <w:uiPriority w:val="99"/>
    <w:semiHidden/>
    <w:unhideWhenUsed/>
    <w:rsid w:val="00731ADA"/>
    <w:rPr>
      <w:color w:val="96607D" w:themeColor="followedHyperlink"/>
      <w:u w:val="single"/>
    </w:rPr>
  </w:style>
  <w:style w:type="paragraph" w:styleId="Indholdsfortegnelse1">
    <w:name w:val="toc 1"/>
    <w:basedOn w:val="Normal"/>
    <w:next w:val="Normal"/>
    <w:autoRedefine/>
    <w:uiPriority w:val="39"/>
    <w:unhideWhenUsed/>
    <w:rsid w:val="002F1F9C"/>
    <w:pPr>
      <w:spacing w:after="100"/>
    </w:pPr>
  </w:style>
  <w:style w:type="paragraph" w:customStyle="1" w:styleId="Punktopstilling-PUNKT">
    <w:name w:val="Punktopstilling - PUNKT"/>
    <w:basedOn w:val="Brdtekst"/>
    <w:uiPriority w:val="99"/>
    <w:rsid w:val="00EE1774"/>
    <w:pPr>
      <w:ind w:left="283"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arbejde@ruc.dk" TargetMode="External"/><Relationship Id="rId13" Type="http://schemas.openxmlformats.org/officeDocument/2006/relationships/hyperlink" Target="https://ruc.dk/baeredygtig-campus" TargetMode="External"/><Relationship Id="rId3" Type="http://schemas.openxmlformats.org/officeDocument/2006/relationships/styles" Target="styles.xml"/><Relationship Id="rId7" Type="http://schemas.openxmlformats.org/officeDocument/2006/relationships/hyperlink" Target="https://ruc.dk" TargetMode="External"/><Relationship Id="rId12" Type="http://schemas.openxmlformats.org/officeDocument/2006/relationships/hyperlink" Target="https://ruc.dk/intro-tage-en-videreuddannelse-paa-roskilde-universit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uc.dk/intro-forskning-paa-roskilde-universitet" TargetMode="External"/><Relationship Id="rId11" Type="http://schemas.openxmlformats.org/officeDocument/2006/relationships/hyperlink" Target="https://ruc.dk/region-sjaellan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amarbejde@ruc.dk" TargetMode="External"/><Relationship Id="rId4" Type="http://schemas.openxmlformats.org/officeDocument/2006/relationships/settings" Target="settings.xml"/><Relationship Id="rId9" Type="http://schemas.openxmlformats.org/officeDocument/2006/relationships/hyperlink" Target="https://ruc.dk/intro-til-samarbejde-med-roskilde-universitet" TargetMode="Externa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8DD14-3C25-4B91-B95B-412DF88A6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1657</Words>
  <Characters>10108</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Særkjær</dc:creator>
  <cp:keywords/>
  <dc:description/>
  <cp:lastModifiedBy>Connie Særkjær</cp:lastModifiedBy>
  <cp:revision>6</cp:revision>
  <dcterms:created xsi:type="dcterms:W3CDTF">2026-10-22T08:35:00Z</dcterms:created>
  <dcterms:modified xsi:type="dcterms:W3CDTF">2026-10-22T11:27:00Z</dcterms:modified>
</cp:coreProperties>
</file>